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EB4A3" w14:textId="77777777" w:rsidR="00317F1D" w:rsidRDefault="00000000">
      <w:pPr>
        <w:widowControl/>
        <w:shd w:val="clear" w:color="auto" w:fill="FFFFFF"/>
        <w:spacing w:after="0" w:line="240" w:lineRule="atLeast"/>
        <w:jc w:val="center"/>
        <w:rPr>
          <w:rFonts w:asciiTheme="majorEastAsia" w:eastAsiaTheme="majorEastAsia" w:hAnsiTheme="majorEastAsia" w:cs="楷体" w:hint="eastAsia"/>
          <w:b/>
          <w:bCs/>
          <w:color w:val="000000" w:themeColor="text1"/>
          <w:kern w:val="0"/>
          <w:sz w:val="44"/>
          <w:szCs w:val="44"/>
        </w:rPr>
      </w:pPr>
      <w:r>
        <w:rPr>
          <w:rFonts w:asciiTheme="majorEastAsia" w:eastAsiaTheme="majorEastAsia" w:hAnsiTheme="majorEastAsia" w:cs="楷体" w:hint="eastAsia"/>
          <w:b/>
          <w:bCs/>
          <w:color w:val="000000" w:themeColor="text1"/>
          <w:kern w:val="0"/>
          <w:sz w:val="44"/>
          <w:szCs w:val="44"/>
        </w:rPr>
        <w:t>牧原2</w:t>
      </w:r>
      <w:r>
        <w:rPr>
          <w:rFonts w:asciiTheme="majorEastAsia" w:eastAsiaTheme="majorEastAsia" w:hAnsiTheme="majorEastAsia" w:cs="楷体"/>
          <w:b/>
          <w:bCs/>
          <w:color w:val="000000" w:themeColor="text1"/>
          <w:kern w:val="0"/>
          <w:sz w:val="44"/>
          <w:szCs w:val="44"/>
        </w:rPr>
        <w:t>026</w:t>
      </w:r>
      <w:r>
        <w:rPr>
          <w:rFonts w:asciiTheme="majorEastAsia" w:eastAsiaTheme="majorEastAsia" w:hAnsiTheme="majorEastAsia" w:cs="楷体" w:hint="eastAsia"/>
          <w:b/>
          <w:bCs/>
          <w:color w:val="000000" w:themeColor="text1"/>
          <w:kern w:val="0"/>
          <w:sz w:val="44"/>
          <w:szCs w:val="44"/>
        </w:rPr>
        <w:t>校园招聘</w:t>
      </w:r>
    </w:p>
    <w:p w14:paraId="4BB4A968" w14:textId="77777777" w:rsidR="00317F1D" w:rsidRDefault="00000000">
      <w:pPr>
        <w:widowControl/>
        <w:shd w:val="clear" w:color="auto" w:fill="FFFFFF"/>
        <w:spacing w:after="0" w:line="460" w:lineRule="exact"/>
        <w:rPr>
          <w:rFonts w:asciiTheme="minorEastAsia" w:hAnsiTheme="minorEastAsia" w:cs="楷体" w:hint="eastAsia"/>
          <w:b/>
          <w:bCs/>
          <w:color w:val="000000" w:themeColor="text1"/>
          <w:kern w:val="0"/>
          <w:sz w:val="32"/>
          <w:szCs w:val="32"/>
        </w:rPr>
      </w:pPr>
      <w:r>
        <w:rPr>
          <w:rFonts w:asciiTheme="minorEastAsia" w:hAnsiTheme="minorEastAsia" w:cs="楷体" w:hint="eastAsia"/>
          <w:b/>
          <w:bCs/>
          <w:color w:val="000000" w:themeColor="text1"/>
          <w:kern w:val="0"/>
          <w:sz w:val="32"/>
          <w:szCs w:val="32"/>
        </w:rPr>
        <w:t>【企业简介】</w:t>
      </w:r>
    </w:p>
    <w:p w14:paraId="6CD3E39B" w14:textId="77777777" w:rsidR="00317F1D" w:rsidRDefault="00000000">
      <w:pPr>
        <w:widowControl/>
        <w:shd w:val="clear" w:color="auto" w:fill="FFFFFF"/>
        <w:spacing w:before="75" w:after="75" w:line="460" w:lineRule="exact"/>
        <w:ind w:firstLineChars="200" w:firstLine="480"/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牧原食品股份有限公司始创于1992年，2014年上市。现已形成集饲料加工、生猪育种、生猪养殖、屠宰加工为一体的猪肉产业链。2024年生猪出栏7160万，屠宰量1252万，业务布局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2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4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省（区）10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5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市2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19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县（区）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，研发投入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20-30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亿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，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智能设备1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8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0万台+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，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员工人数1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4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万+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，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技术人员</w:t>
      </w: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1.2万+</w:t>
      </w:r>
      <w:r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  <w:t>。</w:t>
      </w:r>
    </w:p>
    <w:p w14:paraId="17CF8F92" w14:textId="77777777" w:rsidR="00317F1D" w:rsidRDefault="00000000">
      <w:pPr>
        <w:widowControl/>
        <w:shd w:val="clear" w:color="auto" w:fill="FFFFFF"/>
        <w:spacing w:before="75" w:after="75" w:line="360" w:lineRule="auto"/>
        <w:ind w:firstLineChars="200" w:firstLine="480"/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牧原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始终秉承“让人们吃上放心猪肉”的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美好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愿景，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致力于打造安全、美味、健康的高品质猪肉，让人们享受丰盛人生。</w:t>
      </w:r>
    </w:p>
    <w:p w14:paraId="10C39B00" w14:textId="77777777" w:rsidR="00317F1D" w:rsidRDefault="00000000">
      <w:pPr>
        <w:widowControl/>
        <w:shd w:val="clear" w:color="auto" w:fill="FFFFFF"/>
        <w:spacing w:before="75" w:after="75" w:line="360" w:lineRule="auto"/>
        <w:ind w:firstLineChars="200" w:firstLine="480"/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2025年，中国民营企业500强，位列第63位。</w:t>
      </w:r>
    </w:p>
    <w:p w14:paraId="3B1E0300" w14:textId="77777777" w:rsidR="00317F1D" w:rsidRDefault="00000000">
      <w:pPr>
        <w:widowControl/>
        <w:shd w:val="clear" w:color="auto" w:fill="FFFFFF"/>
        <w:spacing w:before="75" w:after="75" w:line="360" w:lineRule="auto"/>
        <w:ind w:firstLineChars="200" w:firstLine="480"/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2025年，《财富》中国500强，位列第174位。</w:t>
      </w:r>
    </w:p>
    <w:p w14:paraId="0965F317" w14:textId="77777777" w:rsidR="00317F1D" w:rsidRDefault="00000000">
      <w:pPr>
        <w:widowControl/>
        <w:shd w:val="clear" w:color="auto" w:fill="FFFFFF"/>
        <w:spacing w:afterLines="50" w:after="156" w:line="400" w:lineRule="exact"/>
        <w:rPr>
          <w:rFonts w:asciiTheme="minorEastAsia" w:hAnsiTheme="minorEastAsia" w:cs="楷体" w:hint="eastAsia"/>
          <w:b/>
          <w:bCs/>
          <w:color w:val="000000" w:themeColor="text1"/>
          <w:kern w:val="0"/>
          <w:sz w:val="32"/>
          <w:szCs w:val="32"/>
        </w:rPr>
      </w:pPr>
      <w:r>
        <w:rPr>
          <w:rFonts w:asciiTheme="minorEastAsia" w:hAnsiTheme="minorEastAsia" w:cs="楷体" w:hint="eastAsia"/>
          <w:b/>
          <w:bCs/>
          <w:color w:val="000000" w:themeColor="text1"/>
          <w:kern w:val="0"/>
          <w:sz w:val="32"/>
          <w:szCs w:val="32"/>
        </w:rPr>
        <w:t>【2</w:t>
      </w:r>
      <w:r>
        <w:rPr>
          <w:rFonts w:asciiTheme="minorEastAsia" w:hAnsiTheme="minorEastAsia" w:cs="楷体"/>
          <w:b/>
          <w:bCs/>
          <w:color w:val="000000" w:themeColor="text1"/>
          <w:kern w:val="0"/>
          <w:sz w:val="32"/>
          <w:szCs w:val="32"/>
        </w:rPr>
        <w:t>026</w:t>
      </w:r>
      <w:r>
        <w:rPr>
          <w:rFonts w:asciiTheme="minorEastAsia" w:hAnsiTheme="minorEastAsia" w:cs="楷体" w:hint="eastAsia"/>
          <w:b/>
          <w:bCs/>
          <w:color w:val="000000" w:themeColor="text1"/>
          <w:kern w:val="0"/>
          <w:sz w:val="32"/>
          <w:szCs w:val="32"/>
        </w:rPr>
        <w:t>年招聘</w:t>
      </w:r>
      <w:r>
        <w:rPr>
          <w:rFonts w:asciiTheme="minorEastAsia" w:hAnsiTheme="minorEastAsia" w:cs="楷体"/>
          <w:b/>
          <w:bCs/>
          <w:color w:val="000000" w:themeColor="text1"/>
          <w:kern w:val="0"/>
          <w:sz w:val="32"/>
          <w:szCs w:val="32"/>
        </w:rPr>
        <w:t>职位</w:t>
      </w:r>
      <w:r>
        <w:rPr>
          <w:rFonts w:asciiTheme="minorEastAsia" w:hAnsiTheme="minorEastAsia" w:cs="楷体" w:hint="eastAsia"/>
          <w:b/>
          <w:bCs/>
          <w:color w:val="000000" w:themeColor="text1"/>
          <w:kern w:val="0"/>
          <w:sz w:val="32"/>
          <w:szCs w:val="32"/>
        </w:rPr>
        <w:t>】</w:t>
      </w:r>
    </w:p>
    <w:p w14:paraId="272B75E6" w14:textId="77777777" w:rsidR="00317F1D" w:rsidRDefault="00000000">
      <w:pPr>
        <w:widowControl/>
        <w:shd w:val="clear" w:color="auto" w:fill="FFFFFF"/>
        <w:spacing w:before="75" w:after="75" w:line="460" w:lineRule="exact"/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管培生：人资类、财务类、销售类、融资类、法务类、审计类、供应链类；</w:t>
      </w:r>
    </w:p>
    <w:p w14:paraId="4956C967" w14:textId="77777777" w:rsidR="00317F1D" w:rsidRDefault="00000000">
      <w:pPr>
        <w:widowControl/>
        <w:shd w:val="clear" w:color="auto" w:fill="FFFFFF"/>
        <w:spacing w:before="75" w:after="75" w:line="460" w:lineRule="exact"/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经营者：养殖类、兽医类、种猪类、饲料生产类、原料采购类、营养类、销售类、生产类、经营类；</w:t>
      </w:r>
    </w:p>
    <w:p w14:paraId="21794DE2" w14:textId="77777777" w:rsidR="00317F1D" w:rsidRDefault="00000000">
      <w:pPr>
        <w:widowControl/>
        <w:shd w:val="clear" w:color="auto" w:fill="FFFFFF"/>
        <w:spacing w:before="75" w:after="75" w:line="460" w:lineRule="exact"/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工程师：智能化类、数字化类、运营管理类；</w:t>
      </w:r>
    </w:p>
    <w:p w14:paraId="45ADAC4C" w14:textId="77777777" w:rsidR="00317F1D" w:rsidRDefault="00000000">
      <w:pPr>
        <w:widowControl/>
        <w:shd w:val="clear" w:color="auto" w:fill="FFFFFF"/>
        <w:spacing w:before="75" w:after="75" w:line="460" w:lineRule="exact"/>
        <w:rPr>
          <w:rFonts w:asciiTheme="minorEastAsia" w:hAnsiTheme="minorEastAsia" w:cs="黑体" w:hint="eastAsia"/>
          <w:b/>
          <w:bCs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更多详情可关注牧原招聘公众号、视频号了解</w:t>
      </w:r>
      <w:r>
        <w:rPr>
          <w:rFonts w:asciiTheme="minorEastAsia" w:hAnsiTheme="minorEastAsia" w:cs="黑体" w:hint="eastAsia"/>
          <w:b/>
          <w:bCs/>
          <w:color w:val="000000" w:themeColor="text1"/>
          <w:kern w:val="0"/>
          <w:sz w:val="24"/>
          <w:szCs w:val="24"/>
        </w:rPr>
        <w:t>。</w:t>
      </w:r>
    </w:p>
    <w:p w14:paraId="32B7A73E" w14:textId="77777777" w:rsidR="00317F1D" w:rsidRDefault="00000000">
      <w:pPr>
        <w:widowControl/>
        <w:spacing w:after="0" w:line="240" w:lineRule="auto"/>
        <w:jc w:val="left"/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【</w:t>
      </w:r>
      <w:r>
        <w:rPr>
          <w:rFonts w:ascii="思源宋体 CN" w:eastAsia="思源宋体 CN" w:hAnsi="思源宋体 CN" w:cs="楷体" w:hint="eastAsia"/>
          <w:b/>
          <w:bCs/>
          <w:color w:val="000000" w:themeColor="text1"/>
          <w:kern w:val="0"/>
          <w:sz w:val="32"/>
          <w:szCs w:val="32"/>
        </w:rPr>
        <w:t>薪酬</w:t>
      </w: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】</w:t>
      </w:r>
    </w:p>
    <w:p w14:paraId="4A97C1E0" w14:textId="77777777" w:rsidR="00317F1D" w:rsidRDefault="00000000">
      <w:pPr>
        <w:widowControl/>
        <w:shd w:val="clear" w:color="auto" w:fill="FFFFFF"/>
        <w:spacing w:before="75" w:after="75" w:line="240" w:lineRule="auto"/>
        <w:ind w:firstLineChars="200" w:firstLine="480"/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全面薪酬=工资+奖金+股权+福利+晋升+信任·重用+荣誉</w:t>
      </w:r>
    </w:p>
    <w:tbl>
      <w:tblPr>
        <w:tblStyle w:val="ae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442"/>
        <w:gridCol w:w="1674"/>
        <w:gridCol w:w="1699"/>
        <w:gridCol w:w="1559"/>
        <w:gridCol w:w="1559"/>
        <w:gridCol w:w="1418"/>
        <w:gridCol w:w="1417"/>
      </w:tblGrid>
      <w:tr w:rsidR="00317F1D" w14:paraId="127BD637" w14:textId="77777777">
        <w:trPr>
          <w:trHeight w:val="529"/>
          <w:jc w:val="center"/>
        </w:trPr>
        <w:tc>
          <w:tcPr>
            <w:tcW w:w="1442" w:type="dxa"/>
            <w:vAlign w:val="center"/>
          </w:tcPr>
          <w:p w14:paraId="3AF58BBC" w14:textId="77777777" w:rsidR="00317F1D" w:rsidRDefault="00000000">
            <w:pPr>
              <w:widowControl/>
              <w:spacing w:before="120" w:after="75" w:line="220" w:lineRule="exact"/>
              <w:jc w:val="center"/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1674" w:type="dxa"/>
            <w:vAlign w:val="center"/>
          </w:tcPr>
          <w:p w14:paraId="78FE9192" w14:textId="77777777" w:rsidR="00317F1D" w:rsidRDefault="00000000">
            <w:pPr>
              <w:widowControl/>
              <w:spacing w:before="120" w:after="75" w:line="220" w:lineRule="exact"/>
              <w:jc w:val="center"/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培养方向</w:t>
            </w:r>
          </w:p>
        </w:tc>
        <w:tc>
          <w:tcPr>
            <w:tcW w:w="1699" w:type="dxa"/>
            <w:vAlign w:val="center"/>
          </w:tcPr>
          <w:p w14:paraId="59238BEB" w14:textId="77777777" w:rsidR="00317F1D" w:rsidRDefault="00000000">
            <w:pPr>
              <w:widowControl/>
              <w:spacing w:before="120" w:after="75" w:line="220" w:lineRule="exact"/>
              <w:jc w:val="center"/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战略工资</w:t>
            </w:r>
          </w:p>
          <w:p w14:paraId="43BB9634" w14:textId="77777777" w:rsidR="00317F1D" w:rsidRDefault="00000000">
            <w:pPr>
              <w:widowControl/>
              <w:spacing w:before="120" w:after="75" w:line="220" w:lineRule="exact"/>
              <w:jc w:val="center"/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（万元/月）</w:t>
            </w:r>
          </w:p>
        </w:tc>
        <w:tc>
          <w:tcPr>
            <w:tcW w:w="1559" w:type="dxa"/>
          </w:tcPr>
          <w:p w14:paraId="0E7E2EF2" w14:textId="77777777" w:rsidR="00317F1D" w:rsidRDefault="00000000">
            <w:pPr>
              <w:widowControl/>
              <w:spacing w:before="120" w:after="75" w:line="220" w:lineRule="exact"/>
              <w:jc w:val="center"/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上岗工资</w:t>
            </w:r>
          </w:p>
          <w:p w14:paraId="19DBBC87" w14:textId="77777777" w:rsidR="00317F1D" w:rsidRDefault="00000000">
            <w:pPr>
              <w:widowControl/>
              <w:spacing w:before="120" w:after="75" w:line="220" w:lineRule="exact"/>
              <w:jc w:val="center"/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（万元/月）</w:t>
            </w:r>
          </w:p>
        </w:tc>
        <w:tc>
          <w:tcPr>
            <w:tcW w:w="1559" w:type="dxa"/>
            <w:vAlign w:val="center"/>
          </w:tcPr>
          <w:p w14:paraId="1DDC4CE1" w14:textId="77777777" w:rsidR="00317F1D" w:rsidRDefault="00000000">
            <w:pPr>
              <w:widowControl/>
              <w:spacing w:before="120" w:after="75" w:line="220" w:lineRule="exact"/>
              <w:jc w:val="center"/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上岗工资</w:t>
            </w:r>
          </w:p>
          <w:p w14:paraId="277E124E" w14:textId="77777777" w:rsidR="00317F1D" w:rsidRDefault="00000000">
            <w:pPr>
              <w:widowControl/>
              <w:spacing w:before="120" w:after="75" w:line="220" w:lineRule="exact"/>
              <w:jc w:val="center"/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（万元/年）</w:t>
            </w:r>
          </w:p>
        </w:tc>
        <w:tc>
          <w:tcPr>
            <w:tcW w:w="1418" w:type="dxa"/>
            <w:vAlign w:val="center"/>
          </w:tcPr>
          <w:p w14:paraId="2A910784" w14:textId="77777777" w:rsidR="00317F1D" w:rsidRDefault="00000000">
            <w:pPr>
              <w:widowControl/>
              <w:spacing w:before="120" w:after="75" w:line="220" w:lineRule="exact"/>
              <w:jc w:val="center"/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/>
                <w:b/>
                <w:bCs/>
                <w:color w:val="000000" w:themeColor="text1"/>
                <w:kern w:val="0"/>
                <w:sz w:val="24"/>
                <w:szCs w:val="24"/>
              </w:rPr>
              <w:t>股权</w:t>
            </w:r>
          </w:p>
          <w:p w14:paraId="18DA09E1" w14:textId="77777777" w:rsidR="00317F1D" w:rsidRDefault="00000000">
            <w:pPr>
              <w:widowControl/>
              <w:spacing w:before="120" w:after="75" w:line="220" w:lineRule="exact"/>
              <w:jc w:val="center"/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/>
                <w:b/>
                <w:bCs/>
                <w:color w:val="000000" w:themeColor="text1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417" w:type="dxa"/>
            <w:vMerge w:val="restart"/>
            <w:vAlign w:val="center"/>
          </w:tcPr>
          <w:p w14:paraId="7FB9B5AE" w14:textId="77777777" w:rsidR="00317F1D" w:rsidRDefault="00000000">
            <w:pPr>
              <w:widowControl/>
              <w:spacing w:before="120" w:after="75" w:line="220" w:lineRule="exact"/>
              <w:jc w:val="center"/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  <w:t>上岗年薪＝战略工资＋奖金</w:t>
            </w:r>
          </w:p>
        </w:tc>
      </w:tr>
      <w:tr w:rsidR="00317F1D" w14:paraId="4BC40329" w14:textId="77777777">
        <w:trPr>
          <w:trHeight w:val="529"/>
          <w:jc w:val="center"/>
        </w:trPr>
        <w:tc>
          <w:tcPr>
            <w:tcW w:w="1442" w:type="dxa"/>
            <w:vAlign w:val="center"/>
          </w:tcPr>
          <w:p w14:paraId="33D5B527" w14:textId="77777777" w:rsidR="00317F1D" w:rsidRDefault="00000000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卓越领头人</w:t>
            </w:r>
          </w:p>
        </w:tc>
        <w:tc>
          <w:tcPr>
            <w:tcW w:w="1674" w:type="dxa"/>
            <w:vAlign w:val="center"/>
          </w:tcPr>
          <w:p w14:paraId="28936359" w14:textId="77777777" w:rsidR="00317F1D" w:rsidRDefault="00000000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总监、经理、项目带头人</w:t>
            </w:r>
          </w:p>
        </w:tc>
        <w:tc>
          <w:tcPr>
            <w:tcW w:w="1699" w:type="dxa"/>
            <w:vAlign w:val="center"/>
          </w:tcPr>
          <w:p w14:paraId="3957206E" w14:textId="77777777" w:rsidR="00317F1D" w:rsidRDefault="00000000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  <w:t>-</w:t>
            </w: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5E83E04B" w14:textId="77777777" w:rsidR="00317F1D" w:rsidRDefault="00000000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3-5</w:t>
            </w:r>
          </w:p>
        </w:tc>
        <w:tc>
          <w:tcPr>
            <w:tcW w:w="1559" w:type="dxa"/>
            <w:vAlign w:val="center"/>
          </w:tcPr>
          <w:p w14:paraId="04409044" w14:textId="77777777" w:rsidR="00317F1D" w:rsidRDefault="00000000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40</w:t>
            </w:r>
            <w:r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  <w:t>-100</w:t>
            </w:r>
          </w:p>
        </w:tc>
        <w:tc>
          <w:tcPr>
            <w:tcW w:w="1418" w:type="dxa"/>
            <w:vMerge w:val="restart"/>
            <w:vAlign w:val="center"/>
          </w:tcPr>
          <w:p w14:paraId="3BEB2D36" w14:textId="77777777" w:rsidR="00317F1D" w:rsidRDefault="00000000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  <w:t>春雨工程：授予市值40-80</w:t>
            </w:r>
          </w:p>
        </w:tc>
        <w:tc>
          <w:tcPr>
            <w:tcW w:w="1417" w:type="dxa"/>
            <w:vMerge/>
            <w:vAlign w:val="center"/>
          </w:tcPr>
          <w:p w14:paraId="48324669" w14:textId="77777777" w:rsidR="00317F1D" w:rsidRDefault="00317F1D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17F1D" w14:paraId="524C0635" w14:textId="77777777">
        <w:trPr>
          <w:trHeight w:val="529"/>
          <w:jc w:val="center"/>
        </w:trPr>
        <w:tc>
          <w:tcPr>
            <w:tcW w:w="1442" w:type="dxa"/>
            <w:vMerge w:val="restart"/>
            <w:vAlign w:val="center"/>
          </w:tcPr>
          <w:p w14:paraId="39BA0DA4" w14:textId="77777777" w:rsidR="00317F1D" w:rsidRDefault="00000000">
            <w:pPr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达人</w:t>
            </w:r>
          </w:p>
        </w:tc>
        <w:tc>
          <w:tcPr>
            <w:tcW w:w="1674" w:type="dxa"/>
            <w:vAlign w:val="center"/>
          </w:tcPr>
          <w:p w14:paraId="31AA2CF0" w14:textId="77777777" w:rsidR="00317F1D" w:rsidRDefault="00000000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核心研发</w:t>
            </w:r>
          </w:p>
        </w:tc>
        <w:tc>
          <w:tcPr>
            <w:tcW w:w="1699" w:type="dxa"/>
            <w:vAlign w:val="center"/>
          </w:tcPr>
          <w:p w14:paraId="688ABD4A" w14:textId="77777777" w:rsidR="00317F1D" w:rsidRDefault="00000000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1.5</w:t>
            </w:r>
            <w:r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  <w:t>-3</w:t>
            </w:r>
          </w:p>
        </w:tc>
        <w:tc>
          <w:tcPr>
            <w:tcW w:w="1559" w:type="dxa"/>
            <w:vAlign w:val="center"/>
          </w:tcPr>
          <w:p w14:paraId="2D8CB260" w14:textId="77777777" w:rsidR="00317F1D" w:rsidRDefault="00000000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2.4-3</w:t>
            </w:r>
          </w:p>
        </w:tc>
        <w:tc>
          <w:tcPr>
            <w:tcW w:w="1559" w:type="dxa"/>
            <w:vAlign w:val="center"/>
          </w:tcPr>
          <w:p w14:paraId="09A3D556" w14:textId="77777777" w:rsidR="00317F1D" w:rsidRDefault="00000000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  <w:t>0-</w:t>
            </w: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6</w:t>
            </w:r>
            <w:r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14:paraId="6D3BEA27" w14:textId="77777777" w:rsidR="00317F1D" w:rsidRDefault="00317F1D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2E92D6ED" w14:textId="77777777" w:rsidR="00317F1D" w:rsidRDefault="00317F1D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17F1D" w14:paraId="17FAD532" w14:textId="77777777">
        <w:trPr>
          <w:trHeight w:val="529"/>
          <w:jc w:val="center"/>
        </w:trPr>
        <w:tc>
          <w:tcPr>
            <w:tcW w:w="1442" w:type="dxa"/>
            <w:vMerge/>
            <w:vAlign w:val="center"/>
          </w:tcPr>
          <w:p w14:paraId="4996FD5D" w14:textId="77777777" w:rsidR="00317F1D" w:rsidRDefault="00317F1D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14:paraId="4082B805" w14:textId="77777777" w:rsidR="00317F1D" w:rsidRDefault="00000000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场长、</w:t>
            </w:r>
            <w:r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  <w:t>线兽医</w:t>
            </w:r>
          </w:p>
        </w:tc>
        <w:tc>
          <w:tcPr>
            <w:tcW w:w="1699" w:type="dxa"/>
            <w:vAlign w:val="center"/>
          </w:tcPr>
          <w:p w14:paraId="71DA6C7C" w14:textId="77777777" w:rsidR="00317F1D" w:rsidRDefault="00000000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  <w:t>1-2</w:t>
            </w:r>
          </w:p>
        </w:tc>
        <w:tc>
          <w:tcPr>
            <w:tcW w:w="1559" w:type="dxa"/>
          </w:tcPr>
          <w:p w14:paraId="6380B4A0" w14:textId="77777777" w:rsidR="00317F1D" w:rsidRDefault="00000000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2-2.4</w:t>
            </w:r>
          </w:p>
        </w:tc>
        <w:tc>
          <w:tcPr>
            <w:tcW w:w="1559" w:type="dxa"/>
            <w:vAlign w:val="center"/>
          </w:tcPr>
          <w:p w14:paraId="5B9E4766" w14:textId="77777777" w:rsidR="00317F1D" w:rsidRDefault="00000000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30-60</w:t>
            </w:r>
          </w:p>
        </w:tc>
        <w:tc>
          <w:tcPr>
            <w:tcW w:w="1418" w:type="dxa"/>
            <w:vMerge/>
            <w:vAlign w:val="center"/>
          </w:tcPr>
          <w:p w14:paraId="6225F5C2" w14:textId="77777777" w:rsidR="00317F1D" w:rsidRDefault="00317F1D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65520E48" w14:textId="77777777" w:rsidR="00317F1D" w:rsidRDefault="00317F1D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17F1D" w14:paraId="2609BE69" w14:textId="77777777">
        <w:trPr>
          <w:trHeight w:val="529"/>
          <w:jc w:val="center"/>
        </w:trPr>
        <w:tc>
          <w:tcPr>
            <w:tcW w:w="1442" w:type="dxa"/>
            <w:vMerge/>
          </w:tcPr>
          <w:p w14:paraId="0CD1AE5E" w14:textId="77777777" w:rsidR="00317F1D" w:rsidRDefault="00317F1D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74" w:type="dxa"/>
          </w:tcPr>
          <w:p w14:paraId="631AFF66" w14:textId="77777777" w:rsidR="00317F1D" w:rsidRDefault="00000000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业务主管</w:t>
            </w:r>
          </w:p>
        </w:tc>
        <w:tc>
          <w:tcPr>
            <w:tcW w:w="1699" w:type="dxa"/>
          </w:tcPr>
          <w:p w14:paraId="1DC4CF30" w14:textId="77777777" w:rsidR="00317F1D" w:rsidRDefault="00000000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  <w:t>1-2</w:t>
            </w:r>
          </w:p>
        </w:tc>
        <w:tc>
          <w:tcPr>
            <w:tcW w:w="1559" w:type="dxa"/>
          </w:tcPr>
          <w:p w14:paraId="224D23D4" w14:textId="77777777" w:rsidR="00317F1D" w:rsidRDefault="00000000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1-2.4</w:t>
            </w:r>
          </w:p>
        </w:tc>
        <w:tc>
          <w:tcPr>
            <w:tcW w:w="1559" w:type="dxa"/>
          </w:tcPr>
          <w:p w14:paraId="0464491F" w14:textId="77777777" w:rsidR="00317F1D" w:rsidRDefault="00000000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20-40</w:t>
            </w:r>
          </w:p>
        </w:tc>
        <w:tc>
          <w:tcPr>
            <w:tcW w:w="1418" w:type="dxa"/>
            <w:vMerge/>
          </w:tcPr>
          <w:p w14:paraId="1655DA38" w14:textId="77777777" w:rsidR="00317F1D" w:rsidRDefault="00317F1D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6A15368" w14:textId="77777777" w:rsidR="00317F1D" w:rsidRDefault="00317F1D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5EDA7EE9" w14:textId="77777777" w:rsidR="00317F1D" w:rsidRDefault="00317F1D">
      <w:pPr>
        <w:widowControl/>
        <w:shd w:val="clear" w:color="auto" w:fill="FFFFFF"/>
        <w:spacing w:before="75" w:after="75" w:line="400" w:lineRule="exact"/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</w:pPr>
    </w:p>
    <w:p w14:paraId="7F439665" w14:textId="77777777" w:rsidR="00317F1D" w:rsidRDefault="00000000">
      <w:pPr>
        <w:spacing w:line="400" w:lineRule="exact"/>
        <w:jc w:val="left"/>
      </w:pPr>
      <w:r>
        <w:rPr>
          <w:rFonts w:asciiTheme="minorEastAsia" w:hAnsiTheme="minorEastAsia" w:cs="楷体" w:hint="eastAsia"/>
          <w:b/>
          <w:bCs/>
          <w:color w:val="000000" w:themeColor="text1"/>
          <w:kern w:val="0"/>
          <w:sz w:val="32"/>
          <w:szCs w:val="32"/>
        </w:rPr>
        <w:t>【工作地点】</w:t>
      </w:r>
    </w:p>
    <w:p w14:paraId="5EED9428" w14:textId="77777777" w:rsidR="00317F1D" w:rsidRDefault="00000000">
      <w:pPr>
        <w:widowControl/>
        <w:shd w:val="clear" w:color="auto" w:fill="FFFFFF"/>
        <w:spacing w:before="75" w:after="75" w:line="400" w:lineRule="exact"/>
        <w:ind w:firstLineChars="200" w:firstLine="480"/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华中：河南、湖北、湖南；</w:t>
      </w:r>
    </w:p>
    <w:p w14:paraId="5B5998EC" w14:textId="77777777" w:rsidR="00317F1D" w:rsidRDefault="00000000">
      <w:pPr>
        <w:widowControl/>
        <w:shd w:val="clear" w:color="auto" w:fill="FFFFFF"/>
        <w:spacing w:before="75" w:after="75" w:line="400" w:lineRule="exact"/>
        <w:ind w:firstLineChars="200" w:firstLine="480"/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华东：江苏、浙江、安徽、山东、江西；</w:t>
      </w:r>
    </w:p>
    <w:p w14:paraId="174C8023" w14:textId="77777777" w:rsidR="00317F1D" w:rsidRDefault="00000000">
      <w:pPr>
        <w:widowControl/>
        <w:shd w:val="clear" w:color="auto" w:fill="FFFFFF"/>
        <w:spacing w:before="75" w:after="75" w:line="400" w:lineRule="exact"/>
        <w:ind w:firstLineChars="200" w:firstLine="480"/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华北：内蒙古、山西、河北；</w:t>
      </w:r>
    </w:p>
    <w:p w14:paraId="6CDC6F7E" w14:textId="77777777" w:rsidR="00317F1D" w:rsidRDefault="00000000">
      <w:pPr>
        <w:widowControl/>
        <w:shd w:val="clear" w:color="auto" w:fill="FFFFFF"/>
        <w:spacing w:before="75" w:after="75" w:line="400" w:lineRule="exact"/>
        <w:ind w:firstLineChars="200" w:firstLine="480"/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lastRenderedPageBreak/>
        <w:t>华南：广东、广西、海南；</w:t>
      </w:r>
    </w:p>
    <w:p w14:paraId="5FAE1820" w14:textId="77777777" w:rsidR="00317F1D" w:rsidRDefault="00000000">
      <w:pPr>
        <w:widowControl/>
        <w:shd w:val="clear" w:color="auto" w:fill="FFFFFF"/>
        <w:spacing w:before="75" w:after="75" w:line="400" w:lineRule="exact"/>
        <w:ind w:firstLineChars="200" w:firstLine="480"/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东北：黑龙江、吉林、辽宁；</w:t>
      </w:r>
    </w:p>
    <w:p w14:paraId="34E07E6F" w14:textId="77777777" w:rsidR="00317F1D" w:rsidRDefault="00000000">
      <w:pPr>
        <w:widowControl/>
        <w:shd w:val="clear" w:color="auto" w:fill="FFFFFF"/>
        <w:spacing w:before="75" w:after="75" w:line="400" w:lineRule="exact"/>
        <w:ind w:firstLineChars="200" w:firstLine="480"/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西北：陕西、甘肃；</w:t>
      </w:r>
    </w:p>
    <w:p w14:paraId="235F3700" w14:textId="77777777" w:rsidR="00317F1D" w:rsidRDefault="00000000">
      <w:pPr>
        <w:widowControl/>
        <w:shd w:val="clear" w:color="auto" w:fill="FFFFFF"/>
        <w:spacing w:before="75" w:after="75" w:line="400" w:lineRule="exact"/>
        <w:ind w:firstLineChars="200" w:firstLine="480"/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西南：四川、贵州、云南。</w:t>
      </w:r>
    </w:p>
    <w:p w14:paraId="16CDCA34" w14:textId="77777777" w:rsidR="00317F1D" w:rsidRDefault="00317F1D">
      <w:pPr>
        <w:widowControl/>
        <w:spacing w:after="0" w:line="400" w:lineRule="exact"/>
        <w:jc w:val="left"/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</w:pPr>
    </w:p>
    <w:p w14:paraId="6FD2E024" w14:textId="77777777" w:rsidR="00317F1D" w:rsidRDefault="00000000">
      <w:pPr>
        <w:widowControl/>
        <w:spacing w:after="0" w:line="400" w:lineRule="exact"/>
        <w:jc w:val="left"/>
        <w:rPr>
          <w:rFonts w:asciiTheme="minorEastAsia" w:hAnsiTheme="minorEastAsia" w:cs="楷体" w:hint="eastAsia"/>
          <w:b/>
          <w:bCs/>
          <w:color w:val="000000" w:themeColor="text1"/>
          <w:kern w:val="0"/>
          <w:sz w:val="32"/>
          <w:szCs w:val="32"/>
        </w:rPr>
      </w:pPr>
      <w:r>
        <w:rPr>
          <w:rFonts w:asciiTheme="minorEastAsia" w:hAnsiTheme="minorEastAsia" w:cs="楷体" w:hint="eastAsia"/>
          <w:b/>
          <w:bCs/>
          <w:color w:val="000000" w:themeColor="text1"/>
          <w:kern w:val="0"/>
          <w:sz w:val="32"/>
          <w:szCs w:val="32"/>
        </w:rPr>
        <w:t>【投递方式】</w:t>
      </w:r>
    </w:p>
    <w:p w14:paraId="07EDA836" w14:textId="77777777" w:rsidR="00317F1D" w:rsidRDefault="00000000">
      <w:pPr>
        <w:widowControl/>
        <w:shd w:val="clear" w:color="auto" w:fill="FFFFFF"/>
        <w:tabs>
          <w:tab w:val="center" w:pos="5205"/>
          <w:tab w:val="left" w:pos="6849"/>
        </w:tabs>
        <w:spacing w:before="75" w:after="75" w:line="400" w:lineRule="exact"/>
        <w:jc w:val="left"/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 xml:space="preserve">关注《牧原招聘》微信公众号，投递简历 </w:t>
      </w:r>
    </w:p>
    <w:p w14:paraId="435ADF15" w14:textId="77777777" w:rsidR="00317F1D" w:rsidRDefault="00317F1D">
      <w:pPr>
        <w:widowControl/>
        <w:shd w:val="clear" w:color="auto" w:fill="FFFFFF"/>
        <w:tabs>
          <w:tab w:val="center" w:pos="5205"/>
          <w:tab w:val="left" w:pos="6849"/>
        </w:tabs>
        <w:spacing w:before="75" w:after="75" w:line="400" w:lineRule="exact"/>
        <w:jc w:val="left"/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</w:pPr>
    </w:p>
    <w:p w14:paraId="102CFCB4" w14:textId="77777777" w:rsidR="00317F1D" w:rsidRDefault="00000000">
      <w:pPr>
        <w:widowControl/>
        <w:spacing w:after="0" w:line="400" w:lineRule="exact"/>
        <w:jc w:val="left"/>
        <w:rPr>
          <w:rFonts w:asciiTheme="minorEastAsia" w:hAnsiTheme="minorEastAsia" w:cs="楷体" w:hint="eastAsia"/>
          <w:b/>
          <w:bCs/>
          <w:color w:val="000000" w:themeColor="text1"/>
          <w:kern w:val="0"/>
          <w:sz w:val="32"/>
          <w:szCs w:val="32"/>
        </w:rPr>
      </w:pPr>
      <w:r>
        <w:rPr>
          <w:rFonts w:asciiTheme="minorEastAsia" w:hAnsiTheme="minorEastAsia" w:cs="楷体" w:hint="eastAsia"/>
          <w:b/>
          <w:bCs/>
          <w:color w:val="000000" w:themeColor="text1"/>
          <w:kern w:val="0"/>
          <w:sz w:val="32"/>
          <w:szCs w:val="32"/>
        </w:rPr>
        <w:t>【应聘流程】</w:t>
      </w:r>
    </w:p>
    <w:p w14:paraId="28E7313A" w14:textId="77777777" w:rsidR="00317F1D" w:rsidRDefault="00000000">
      <w:pPr>
        <w:widowControl/>
        <w:shd w:val="clear" w:color="auto" w:fill="FFFFFF"/>
        <w:tabs>
          <w:tab w:val="center" w:pos="5205"/>
          <w:tab w:val="left" w:pos="6849"/>
        </w:tabs>
        <w:spacing w:before="75" w:after="75" w:line="400" w:lineRule="exact"/>
        <w:jc w:val="left"/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网申→笔试/测评-面试→线下终试→OFFER发放→签约→入职</w:t>
      </w:r>
    </w:p>
    <w:p w14:paraId="48583B83" w14:textId="001523C0" w:rsidR="00317F1D" w:rsidRDefault="00000000">
      <w:pPr>
        <w:widowControl/>
        <w:shd w:val="clear" w:color="auto" w:fill="FFFFFF"/>
        <w:tabs>
          <w:tab w:val="center" w:pos="5205"/>
          <w:tab w:val="left" w:pos="6849"/>
        </w:tabs>
        <w:spacing w:before="75" w:after="75" w:line="400" w:lineRule="exact"/>
        <w:jc w:val="left"/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 xml:space="preserve">                                   </w:t>
      </w:r>
      <w:r>
        <w:rPr>
          <w:rFonts w:asciiTheme="minorEastAsia" w:hAnsiTheme="minorEastAsia"/>
          <w:sz w:val="24"/>
          <w:szCs w:val="24"/>
        </w:rPr>
        <w:br/>
      </w:r>
      <w:r>
        <w:rPr>
          <w:rFonts w:asciiTheme="minorEastAsia" w:hAnsiTheme="minorEastAsia" w:cs="楷体"/>
          <w:b/>
          <w:bCs/>
          <w:color w:val="000000" w:themeColor="text1"/>
          <w:kern w:val="0"/>
          <w:sz w:val="32"/>
          <w:szCs w:val="32"/>
        </w:rPr>
        <w:t>【联系方式】</w:t>
      </w:r>
      <w:r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  <w:br/>
        <w:t>联系人：</w:t>
      </w:r>
      <w:r w:rsidR="00C10EE1"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贾先生 19913698884</w:t>
      </w:r>
      <w:r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  <w:t>（微信同号）</w:t>
      </w:r>
    </w:p>
    <w:p w14:paraId="7BEFE854" w14:textId="77777777" w:rsidR="00317F1D" w:rsidRDefault="00000000">
      <w:pPr>
        <w:widowControl/>
        <w:shd w:val="clear" w:color="auto" w:fill="FFFFFF"/>
        <w:tabs>
          <w:tab w:val="center" w:pos="5205"/>
          <w:tab w:val="left" w:pos="6849"/>
        </w:tabs>
        <w:spacing w:before="75" w:after="75" w:line="400" w:lineRule="exact"/>
        <w:jc w:val="left"/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  <w:t>网址：</w:t>
      </w:r>
      <w:hyperlink r:id="rId6" w:history="1">
        <w:r>
          <w:rPr>
            <w:rFonts w:asciiTheme="minorEastAsia" w:hAnsiTheme="minorEastAsia" w:cs="黑体"/>
            <w:color w:val="000000" w:themeColor="text1"/>
            <w:kern w:val="0"/>
            <w:sz w:val="24"/>
            <w:szCs w:val="24"/>
          </w:rPr>
          <w:t>http://www.muyuanfoods.com</w:t>
        </w:r>
      </w:hyperlink>
    </w:p>
    <w:p w14:paraId="3DB0D341" w14:textId="77777777" w:rsidR="00317F1D" w:rsidRDefault="00000000">
      <w:pPr>
        <w:widowControl/>
        <w:shd w:val="clear" w:color="auto" w:fill="FFFFFF"/>
        <w:tabs>
          <w:tab w:val="center" w:pos="5205"/>
          <w:tab w:val="left" w:pos="6849"/>
        </w:tabs>
        <w:spacing w:before="75" w:after="75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注：9月起秋季招聘线下行程全面启动，可关注“牧原招聘”微信公众号</w:t>
      </w:r>
      <w:r>
        <w:rPr>
          <w:rFonts w:ascii="宋体" w:eastAsia="宋体" w:hAnsi="宋体" w:cs="宋体" w:hint="eastAsia"/>
          <w:sz w:val="24"/>
          <w:szCs w:val="24"/>
        </w:rPr>
        <w:t>、视频号</w:t>
      </w:r>
      <w:r>
        <w:rPr>
          <w:rFonts w:ascii="宋体" w:eastAsia="宋体" w:hAnsi="宋体" w:cs="宋体"/>
          <w:sz w:val="24"/>
          <w:szCs w:val="24"/>
        </w:rPr>
        <w:t>了解行程</w:t>
      </w:r>
    </w:p>
    <w:p w14:paraId="43A53E74" w14:textId="77777777" w:rsidR="00317F1D" w:rsidRDefault="00000000">
      <w:pPr>
        <w:widowControl/>
        <w:shd w:val="clear" w:color="auto" w:fill="FFFFFF"/>
        <w:tabs>
          <w:tab w:val="center" w:pos="5205"/>
          <w:tab w:val="left" w:pos="6849"/>
        </w:tabs>
        <w:spacing w:before="75" w:after="75"/>
        <w:jc w:val="left"/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fldChar w:fldCharType="begin"/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 w:hint="eastAsia"/>
          <w:sz w:val="24"/>
          <w:szCs w:val="24"/>
        </w:rPr>
        <w:instrText>INCLUDEPICTURE  "F:\\..\\软件\\企业微信\\WXWork\\1688850810803053\\Cache\\Image\\2020-09\\牧原招聘二维码.png" \* MERGEFORMATINET</w:instrText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/>
          <w:sz w:val="24"/>
          <w:szCs w:val="24"/>
        </w:rPr>
        <w:fldChar w:fldCharType="separate"/>
      </w:r>
      <w:r>
        <w:rPr>
          <w:rFonts w:asciiTheme="minorEastAsia" w:hAnsiTheme="minorEastAsia"/>
          <w:noProof/>
          <w:sz w:val="24"/>
          <w:szCs w:val="24"/>
        </w:rPr>
        <w:drawing>
          <wp:inline distT="0" distB="0" distL="114300" distR="114300" wp14:anchorId="2ACE13DE" wp14:editId="3EDCF767">
            <wp:extent cx="1143000" cy="1143000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8568" cy="1148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fldChar w:fldCharType="end"/>
      </w:r>
      <w:r>
        <w:rPr>
          <w:rFonts w:asciiTheme="minorEastAsia" w:hAnsiTheme="minorEastAsia"/>
          <w:sz w:val="24"/>
          <w:szCs w:val="24"/>
        </w:rPr>
        <w:t xml:space="preserve">             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          </w:t>
      </w:r>
      <w:r>
        <w:rPr>
          <w:rFonts w:asciiTheme="minorEastAsia" w:hAnsiTheme="minorEastAsia"/>
          <w:sz w:val="24"/>
          <w:szCs w:val="24"/>
        </w:rPr>
        <w:fldChar w:fldCharType="begin"/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 w:hint="eastAsia"/>
          <w:sz w:val="24"/>
          <w:szCs w:val="24"/>
        </w:rPr>
        <w:instrText>INCLUDEPICTURE  "F:\\..\\软件\\企业微信\\WXWork\\1688850810803053\\Cache\\Image\\2020-09\\牧原招聘二维码.png" \* MERGEFORMATINET</w:instrText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 w:hint="eastAsia"/>
          <w:sz w:val="24"/>
          <w:szCs w:val="24"/>
        </w:rPr>
        <w:fldChar w:fldCharType="separate"/>
      </w:r>
      <w:r>
        <w:rPr>
          <w:rFonts w:asciiTheme="minorEastAsia" w:hAnsiTheme="minorEastAsia"/>
          <w:sz w:val="24"/>
          <w:szCs w:val="24"/>
        </w:rPr>
        <w:fldChar w:fldCharType="end"/>
      </w:r>
      <w:r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  <w:t xml:space="preserve">       </w:t>
      </w:r>
    </w:p>
    <w:p w14:paraId="3559B9D0" w14:textId="77777777" w:rsidR="00317F1D" w:rsidRDefault="00000000">
      <w:pPr>
        <w:widowControl/>
        <w:shd w:val="clear" w:color="auto" w:fill="FFFFFF"/>
        <w:tabs>
          <w:tab w:val="center" w:pos="5205"/>
          <w:tab w:val="left" w:pos="6849"/>
        </w:tabs>
        <w:spacing w:before="75" w:after="75"/>
        <w:jc w:val="left"/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  <w:t xml:space="preserve">扫码网申，投递简历                   </w:t>
      </w: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 xml:space="preserve"> </w:t>
      </w:r>
      <w:r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  <w:t xml:space="preserve">                 </w:t>
      </w:r>
      <w:r>
        <w:rPr>
          <w:rFonts w:asciiTheme="minorEastAsia" w:hAnsiTheme="minorEastAsia"/>
          <w:b/>
          <w:bCs/>
          <w:color w:val="FF0000"/>
          <w:sz w:val="24"/>
          <w:szCs w:val="24"/>
        </w:rPr>
        <w:t xml:space="preserve">                </w:t>
      </w:r>
    </w:p>
    <w:p w14:paraId="4E3A39F4" w14:textId="77777777" w:rsidR="00317F1D" w:rsidRDefault="00317F1D">
      <w:pPr>
        <w:widowControl/>
        <w:shd w:val="clear" w:color="auto" w:fill="FFFFFF"/>
        <w:spacing w:before="75" w:after="75"/>
        <w:ind w:firstLineChars="1600" w:firstLine="3840"/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</w:pPr>
    </w:p>
    <w:sectPr w:rsidR="00317F1D">
      <w:headerReference w:type="even" r:id="rId9"/>
      <w:headerReference w:type="default" r:id="rId10"/>
      <w:pgSz w:w="11850" w:h="16783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9601F" w14:textId="77777777" w:rsidR="00A14A65" w:rsidRDefault="00A14A65">
      <w:pPr>
        <w:spacing w:line="240" w:lineRule="auto"/>
      </w:pPr>
      <w:r>
        <w:separator/>
      </w:r>
    </w:p>
  </w:endnote>
  <w:endnote w:type="continuationSeparator" w:id="0">
    <w:p w14:paraId="46C60C98" w14:textId="77777777" w:rsidR="00A14A65" w:rsidRDefault="00A14A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思源宋体 CN">
    <w:altName w:val="Yu Gothic"/>
    <w:charset w:val="80"/>
    <w:family w:val="roman"/>
    <w:pitch w:val="default"/>
    <w:sig w:usb0="00000000" w:usb1="00000000" w:usb2="00000016" w:usb3="00000000" w:csb0="000601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F7C54" w14:textId="77777777" w:rsidR="00A14A65" w:rsidRDefault="00A14A65">
      <w:pPr>
        <w:spacing w:after="0"/>
      </w:pPr>
      <w:r>
        <w:separator/>
      </w:r>
    </w:p>
  </w:footnote>
  <w:footnote w:type="continuationSeparator" w:id="0">
    <w:p w14:paraId="059515F2" w14:textId="77777777" w:rsidR="00A14A65" w:rsidRDefault="00A14A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5DD9" w14:textId="77777777" w:rsidR="00317F1D" w:rsidRDefault="00317F1D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146B9" w14:textId="77777777" w:rsidR="00317F1D" w:rsidRDefault="00317F1D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ZlMjQ0YTA0M2QwOTg1YjQxNzQ5YjViNmY3YzZiZDUifQ=="/>
  </w:docVars>
  <w:rsids>
    <w:rsidRoot w:val="00250F96"/>
    <w:rsid w:val="88FA20B0"/>
    <w:rsid w:val="97BD2436"/>
    <w:rsid w:val="9DF35F68"/>
    <w:rsid w:val="9FAF335E"/>
    <w:rsid w:val="A1DDAC03"/>
    <w:rsid w:val="A2372D96"/>
    <w:rsid w:val="A5F3744D"/>
    <w:rsid w:val="AB3FBFB8"/>
    <w:rsid w:val="ABD69596"/>
    <w:rsid w:val="AFBB2BDC"/>
    <w:rsid w:val="B5E20731"/>
    <w:rsid w:val="B6BDFC36"/>
    <w:rsid w:val="B7FD8FF2"/>
    <w:rsid w:val="BF672BF9"/>
    <w:rsid w:val="CF9B235A"/>
    <w:rsid w:val="CFBDCEC1"/>
    <w:rsid w:val="DA9BBC86"/>
    <w:rsid w:val="DABB61C4"/>
    <w:rsid w:val="DAE20D19"/>
    <w:rsid w:val="DB5A00E1"/>
    <w:rsid w:val="DB7F619F"/>
    <w:rsid w:val="DD588B90"/>
    <w:rsid w:val="DDAD9CEE"/>
    <w:rsid w:val="DFCF9DA6"/>
    <w:rsid w:val="DFE5F144"/>
    <w:rsid w:val="DFE76EFE"/>
    <w:rsid w:val="DFEDBFE2"/>
    <w:rsid w:val="E6FF33A8"/>
    <w:rsid w:val="E8F5833C"/>
    <w:rsid w:val="EB7BF540"/>
    <w:rsid w:val="EBFEE095"/>
    <w:rsid w:val="EE6BAAE1"/>
    <w:rsid w:val="EEDBE880"/>
    <w:rsid w:val="EEEBBF8B"/>
    <w:rsid w:val="EEF9CBE7"/>
    <w:rsid w:val="EEFC105F"/>
    <w:rsid w:val="EF4F41FF"/>
    <w:rsid w:val="EF8B4E2E"/>
    <w:rsid w:val="EFF570C9"/>
    <w:rsid w:val="F199F4FE"/>
    <w:rsid w:val="F6E79569"/>
    <w:rsid w:val="F77B3AB4"/>
    <w:rsid w:val="F7A67983"/>
    <w:rsid w:val="F7FF55A1"/>
    <w:rsid w:val="F8F79F75"/>
    <w:rsid w:val="F93FCEE5"/>
    <w:rsid w:val="F9DC0C2E"/>
    <w:rsid w:val="FB73C588"/>
    <w:rsid w:val="FBE2A3EF"/>
    <w:rsid w:val="FBEDC1F4"/>
    <w:rsid w:val="FBEF8793"/>
    <w:rsid w:val="FBFF4274"/>
    <w:rsid w:val="FBFF93A8"/>
    <w:rsid w:val="FCEB9123"/>
    <w:rsid w:val="FEDBC74D"/>
    <w:rsid w:val="FF3BDF1A"/>
    <w:rsid w:val="FF6FAF0E"/>
    <w:rsid w:val="FFCF1276"/>
    <w:rsid w:val="FFCF3ADB"/>
    <w:rsid w:val="FFFF1E0B"/>
    <w:rsid w:val="FFFF95B0"/>
    <w:rsid w:val="0000087F"/>
    <w:rsid w:val="0000097D"/>
    <w:rsid w:val="00001B67"/>
    <w:rsid w:val="000023B2"/>
    <w:rsid w:val="00002E39"/>
    <w:rsid w:val="000044B4"/>
    <w:rsid w:val="00004E9C"/>
    <w:rsid w:val="00005D65"/>
    <w:rsid w:val="00010F1E"/>
    <w:rsid w:val="00017127"/>
    <w:rsid w:val="0001769A"/>
    <w:rsid w:val="00020A8D"/>
    <w:rsid w:val="00021231"/>
    <w:rsid w:val="00021270"/>
    <w:rsid w:val="000214B6"/>
    <w:rsid w:val="000222B9"/>
    <w:rsid w:val="00022490"/>
    <w:rsid w:val="00022C5A"/>
    <w:rsid w:val="00023DDD"/>
    <w:rsid w:val="00026EF6"/>
    <w:rsid w:val="00027A50"/>
    <w:rsid w:val="00027DEC"/>
    <w:rsid w:val="0003026D"/>
    <w:rsid w:val="000311A4"/>
    <w:rsid w:val="00031AF3"/>
    <w:rsid w:val="00032F32"/>
    <w:rsid w:val="00034668"/>
    <w:rsid w:val="0003483C"/>
    <w:rsid w:val="0003547D"/>
    <w:rsid w:val="000367F7"/>
    <w:rsid w:val="00040A8A"/>
    <w:rsid w:val="00042936"/>
    <w:rsid w:val="00046722"/>
    <w:rsid w:val="000477AA"/>
    <w:rsid w:val="000478A9"/>
    <w:rsid w:val="00047DD9"/>
    <w:rsid w:val="00050F07"/>
    <w:rsid w:val="00052079"/>
    <w:rsid w:val="0005427A"/>
    <w:rsid w:val="00054ED0"/>
    <w:rsid w:val="00056535"/>
    <w:rsid w:val="0005714C"/>
    <w:rsid w:val="00060C2E"/>
    <w:rsid w:val="000631D6"/>
    <w:rsid w:val="00064327"/>
    <w:rsid w:val="0006528F"/>
    <w:rsid w:val="00065A77"/>
    <w:rsid w:val="00065BF3"/>
    <w:rsid w:val="000665E1"/>
    <w:rsid w:val="00066E65"/>
    <w:rsid w:val="000708E7"/>
    <w:rsid w:val="000710BC"/>
    <w:rsid w:val="00072267"/>
    <w:rsid w:val="00072E51"/>
    <w:rsid w:val="00073289"/>
    <w:rsid w:val="000746CF"/>
    <w:rsid w:val="000747F4"/>
    <w:rsid w:val="00076BD0"/>
    <w:rsid w:val="0008206C"/>
    <w:rsid w:val="0008254F"/>
    <w:rsid w:val="00082634"/>
    <w:rsid w:val="00082F99"/>
    <w:rsid w:val="00083ADB"/>
    <w:rsid w:val="000840F1"/>
    <w:rsid w:val="00090781"/>
    <w:rsid w:val="00090D92"/>
    <w:rsid w:val="00091D31"/>
    <w:rsid w:val="00091E50"/>
    <w:rsid w:val="000A02CF"/>
    <w:rsid w:val="000A0BE8"/>
    <w:rsid w:val="000A0F03"/>
    <w:rsid w:val="000A1329"/>
    <w:rsid w:val="000A43D8"/>
    <w:rsid w:val="000A4555"/>
    <w:rsid w:val="000A5E8C"/>
    <w:rsid w:val="000A6BCC"/>
    <w:rsid w:val="000B3967"/>
    <w:rsid w:val="000B4B97"/>
    <w:rsid w:val="000B5DDC"/>
    <w:rsid w:val="000C0C04"/>
    <w:rsid w:val="000C0CD9"/>
    <w:rsid w:val="000C0F5E"/>
    <w:rsid w:val="000C3F7D"/>
    <w:rsid w:val="000C5171"/>
    <w:rsid w:val="000C5212"/>
    <w:rsid w:val="000C553F"/>
    <w:rsid w:val="000C5E4C"/>
    <w:rsid w:val="000C623E"/>
    <w:rsid w:val="000D0A6A"/>
    <w:rsid w:val="000D1B13"/>
    <w:rsid w:val="000D1EFC"/>
    <w:rsid w:val="000D3CD2"/>
    <w:rsid w:val="000D3E0E"/>
    <w:rsid w:val="000D5772"/>
    <w:rsid w:val="000D61C2"/>
    <w:rsid w:val="000E0D1B"/>
    <w:rsid w:val="000E5A0F"/>
    <w:rsid w:val="000E62E2"/>
    <w:rsid w:val="000E643B"/>
    <w:rsid w:val="000E7849"/>
    <w:rsid w:val="000F077C"/>
    <w:rsid w:val="000F0C1C"/>
    <w:rsid w:val="000F2999"/>
    <w:rsid w:val="000F34CF"/>
    <w:rsid w:val="000F3CDC"/>
    <w:rsid w:val="000F4A72"/>
    <w:rsid w:val="000F4C49"/>
    <w:rsid w:val="000F60D7"/>
    <w:rsid w:val="00100F62"/>
    <w:rsid w:val="00100FA7"/>
    <w:rsid w:val="00101F33"/>
    <w:rsid w:val="00104A77"/>
    <w:rsid w:val="00105587"/>
    <w:rsid w:val="00105873"/>
    <w:rsid w:val="0010725E"/>
    <w:rsid w:val="001110CE"/>
    <w:rsid w:val="001111EC"/>
    <w:rsid w:val="00111B45"/>
    <w:rsid w:val="0011504E"/>
    <w:rsid w:val="0011698F"/>
    <w:rsid w:val="00116AA6"/>
    <w:rsid w:val="00121248"/>
    <w:rsid w:val="0012204B"/>
    <w:rsid w:val="001227F9"/>
    <w:rsid w:val="00122D82"/>
    <w:rsid w:val="00124CF2"/>
    <w:rsid w:val="00125468"/>
    <w:rsid w:val="001268EA"/>
    <w:rsid w:val="00127B10"/>
    <w:rsid w:val="0013008D"/>
    <w:rsid w:val="00130B0B"/>
    <w:rsid w:val="00131D94"/>
    <w:rsid w:val="00137A3D"/>
    <w:rsid w:val="0014175F"/>
    <w:rsid w:val="0014367B"/>
    <w:rsid w:val="00143B4E"/>
    <w:rsid w:val="00143E3B"/>
    <w:rsid w:val="00145331"/>
    <w:rsid w:val="001476AA"/>
    <w:rsid w:val="00147F22"/>
    <w:rsid w:val="00147F48"/>
    <w:rsid w:val="00151B3A"/>
    <w:rsid w:val="00154BEE"/>
    <w:rsid w:val="00154F0A"/>
    <w:rsid w:val="0015687F"/>
    <w:rsid w:val="00157337"/>
    <w:rsid w:val="001573F5"/>
    <w:rsid w:val="001575AA"/>
    <w:rsid w:val="00160EE0"/>
    <w:rsid w:val="00161572"/>
    <w:rsid w:val="00161DCE"/>
    <w:rsid w:val="00161EC3"/>
    <w:rsid w:val="001620E8"/>
    <w:rsid w:val="00162E60"/>
    <w:rsid w:val="00163C1A"/>
    <w:rsid w:val="00166F82"/>
    <w:rsid w:val="00167F7C"/>
    <w:rsid w:val="00170420"/>
    <w:rsid w:val="001705D6"/>
    <w:rsid w:val="00171ED8"/>
    <w:rsid w:val="00173BEE"/>
    <w:rsid w:val="0017453A"/>
    <w:rsid w:val="0017531A"/>
    <w:rsid w:val="00176224"/>
    <w:rsid w:val="0018056B"/>
    <w:rsid w:val="001805D3"/>
    <w:rsid w:val="001811C6"/>
    <w:rsid w:val="001822E6"/>
    <w:rsid w:val="0018289F"/>
    <w:rsid w:val="00182D57"/>
    <w:rsid w:val="00183C16"/>
    <w:rsid w:val="001846FC"/>
    <w:rsid w:val="00185ABD"/>
    <w:rsid w:val="00185BD9"/>
    <w:rsid w:val="00191287"/>
    <w:rsid w:val="00192D6C"/>
    <w:rsid w:val="00193D6D"/>
    <w:rsid w:val="00195428"/>
    <w:rsid w:val="00196279"/>
    <w:rsid w:val="001A1FA5"/>
    <w:rsid w:val="001A53C4"/>
    <w:rsid w:val="001A5F7B"/>
    <w:rsid w:val="001A6723"/>
    <w:rsid w:val="001A6AC2"/>
    <w:rsid w:val="001A6EF2"/>
    <w:rsid w:val="001A6FAB"/>
    <w:rsid w:val="001A75B4"/>
    <w:rsid w:val="001A7B86"/>
    <w:rsid w:val="001B07CE"/>
    <w:rsid w:val="001B0DEA"/>
    <w:rsid w:val="001B1FDE"/>
    <w:rsid w:val="001B241E"/>
    <w:rsid w:val="001B2C49"/>
    <w:rsid w:val="001B4B1E"/>
    <w:rsid w:val="001B4DD8"/>
    <w:rsid w:val="001B67D1"/>
    <w:rsid w:val="001B7AB1"/>
    <w:rsid w:val="001C08B1"/>
    <w:rsid w:val="001C1A15"/>
    <w:rsid w:val="001D3146"/>
    <w:rsid w:val="001D3A77"/>
    <w:rsid w:val="001D43C9"/>
    <w:rsid w:val="001D5B61"/>
    <w:rsid w:val="001E1A10"/>
    <w:rsid w:val="001E1C87"/>
    <w:rsid w:val="001E53D7"/>
    <w:rsid w:val="001E7BD6"/>
    <w:rsid w:val="001F0185"/>
    <w:rsid w:val="001F0992"/>
    <w:rsid w:val="001F29E4"/>
    <w:rsid w:val="001F311E"/>
    <w:rsid w:val="001F331E"/>
    <w:rsid w:val="001F3A8B"/>
    <w:rsid w:val="001F50AF"/>
    <w:rsid w:val="001F61F8"/>
    <w:rsid w:val="001F7544"/>
    <w:rsid w:val="002000EB"/>
    <w:rsid w:val="002001D1"/>
    <w:rsid w:val="0020092A"/>
    <w:rsid w:val="002019C6"/>
    <w:rsid w:val="002027FA"/>
    <w:rsid w:val="002029C1"/>
    <w:rsid w:val="00203057"/>
    <w:rsid w:val="00203232"/>
    <w:rsid w:val="00204AB2"/>
    <w:rsid w:val="00204ED5"/>
    <w:rsid w:val="00205A6B"/>
    <w:rsid w:val="00207EE3"/>
    <w:rsid w:val="002112CC"/>
    <w:rsid w:val="002118BE"/>
    <w:rsid w:val="002163F7"/>
    <w:rsid w:val="0021691C"/>
    <w:rsid w:val="002171C2"/>
    <w:rsid w:val="00217682"/>
    <w:rsid w:val="00217AB0"/>
    <w:rsid w:val="0022177E"/>
    <w:rsid w:val="0022183F"/>
    <w:rsid w:val="00223828"/>
    <w:rsid w:val="00224802"/>
    <w:rsid w:val="0023081D"/>
    <w:rsid w:val="002309EF"/>
    <w:rsid w:val="00233367"/>
    <w:rsid w:val="00233495"/>
    <w:rsid w:val="002404FE"/>
    <w:rsid w:val="002405EC"/>
    <w:rsid w:val="002437F4"/>
    <w:rsid w:val="0024562C"/>
    <w:rsid w:val="00246A45"/>
    <w:rsid w:val="00246CAD"/>
    <w:rsid w:val="00247F93"/>
    <w:rsid w:val="00250F96"/>
    <w:rsid w:val="00252F12"/>
    <w:rsid w:val="0025328F"/>
    <w:rsid w:val="002543F6"/>
    <w:rsid w:val="002551A6"/>
    <w:rsid w:val="00261533"/>
    <w:rsid w:val="00262713"/>
    <w:rsid w:val="00262C13"/>
    <w:rsid w:val="0027216A"/>
    <w:rsid w:val="002741FE"/>
    <w:rsid w:val="00275725"/>
    <w:rsid w:val="00275F3B"/>
    <w:rsid w:val="002764EA"/>
    <w:rsid w:val="00276865"/>
    <w:rsid w:val="0027689A"/>
    <w:rsid w:val="00277B35"/>
    <w:rsid w:val="0028158B"/>
    <w:rsid w:val="002817AC"/>
    <w:rsid w:val="00281C96"/>
    <w:rsid w:val="002839B7"/>
    <w:rsid w:val="002841B9"/>
    <w:rsid w:val="00284534"/>
    <w:rsid w:val="0028704C"/>
    <w:rsid w:val="00290C62"/>
    <w:rsid w:val="002932DC"/>
    <w:rsid w:val="00293FBF"/>
    <w:rsid w:val="0029408E"/>
    <w:rsid w:val="00294292"/>
    <w:rsid w:val="002A03B9"/>
    <w:rsid w:val="002A07BA"/>
    <w:rsid w:val="002A211D"/>
    <w:rsid w:val="002A31D3"/>
    <w:rsid w:val="002A5153"/>
    <w:rsid w:val="002A662E"/>
    <w:rsid w:val="002A784D"/>
    <w:rsid w:val="002B0691"/>
    <w:rsid w:val="002B2C61"/>
    <w:rsid w:val="002B3283"/>
    <w:rsid w:val="002B3462"/>
    <w:rsid w:val="002B47EF"/>
    <w:rsid w:val="002B5278"/>
    <w:rsid w:val="002B681F"/>
    <w:rsid w:val="002B6D17"/>
    <w:rsid w:val="002B75FA"/>
    <w:rsid w:val="002B7DBC"/>
    <w:rsid w:val="002C0DC5"/>
    <w:rsid w:val="002C1843"/>
    <w:rsid w:val="002C1A6A"/>
    <w:rsid w:val="002C26A5"/>
    <w:rsid w:val="002C3E65"/>
    <w:rsid w:val="002C4005"/>
    <w:rsid w:val="002C5309"/>
    <w:rsid w:val="002C606A"/>
    <w:rsid w:val="002C6EC2"/>
    <w:rsid w:val="002C7C8A"/>
    <w:rsid w:val="002D25AB"/>
    <w:rsid w:val="002D2605"/>
    <w:rsid w:val="002D2B8E"/>
    <w:rsid w:val="002D2FE0"/>
    <w:rsid w:val="002D33F6"/>
    <w:rsid w:val="002D4531"/>
    <w:rsid w:val="002D5778"/>
    <w:rsid w:val="002D5862"/>
    <w:rsid w:val="002D5A29"/>
    <w:rsid w:val="002D6C65"/>
    <w:rsid w:val="002D7608"/>
    <w:rsid w:val="002D7F7B"/>
    <w:rsid w:val="002E5A39"/>
    <w:rsid w:val="002E5B44"/>
    <w:rsid w:val="002E66E7"/>
    <w:rsid w:val="002F5C37"/>
    <w:rsid w:val="002F6230"/>
    <w:rsid w:val="0030118B"/>
    <w:rsid w:val="0030264C"/>
    <w:rsid w:val="0030344D"/>
    <w:rsid w:val="003036E1"/>
    <w:rsid w:val="00304D30"/>
    <w:rsid w:val="00305C66"/>
    <w:rsid w:val="0030619B"/>
    <w:rsid w:val="003069A2"/>
    <w:rsid w:val="00306E02"/>
    <w:rsid w:val="00310663"/>
    <w:rsid w:val="00310861"/>
    <w:rsid w:val="00310F50"/>
    <w:rsid w:val="00312A15"/>
    <w:rsid w:val="0031315B"/>
    <w:rsid w:val="0031390A"/>
    <w:rsid w:val="003145B8"/>
    <w:rsid w:val="003147C0"/>
    <w:rsid w:val="00315C1A"/>
    <w:rsid w:val="0031604E"/>
    <w:rsid w:val="0031667F"/>
    <w:rsid w:val="00317F1D"/>
    <w:rsid w:val="00322C51"/>
    <w:rsid w:val="00324F6B"/>
    <w:rsid w:val="00331F73"/>
    <w:rsid w:val="0033315D"/>
    <w:rsid w:val="00334104"/>
    <w:rsid w:val="00336BAB"/>
    <w:rsid w:val="00340894"/>
    <w:rsid w:val="00343A39"/>
    <w:rsid w:val="00343A48"/>
    <w:rsid w:val="003441D9"/>
    <w:rsid w:val="003467F7"/>
    <w:rsid w:val="003474FA"/>
    <w:rsid w:val="0034753B"/>
    <w:rsid w:val="00347C72"/>
    <w:rsid w:val="00352D6C"/>
    <w:rsid w:val="00353369"/>
    <w:rsid w:val="00353809"/>
    <w:rsid w:val="0035499F"/>
    <w:rsid w:val="00354BD9"/>
    <w:rsid w:val="00355C00"/>
    <w:rsid w:val="00357185"/>
    <w:rsid w:val="00357A0D"/>
    <w:rsid w:val="00361853"/>
    <w:rsid w:val="00362265"/>
    <w:rsid w:val="00362B33"/>
    <w:rsid w:val="0036303A"/>
    <w:rsid w:val="003637C1"/>
    <w:rsid w:val="00363F73"/>
    <w:rsid w:val="003642A0"/>
    <w:rsid w:val="0036478A"/>
    <w:rsid w:val="00365C62"/>
    <w:rsid w:val="00366532"/>
    <w:rsid w:val="003670A1"/>
    <w:rsid w:val="00367DE6"/>
    <w:rsid w:val="00370386"/>
    <w:rsid w:val="00371EF5"/>
    <w:rsid w:val="00373381"/>
    <w:rsid w:val="00375FBB"/>
    <w:rsid w:val="00376709"/>
    <w:rsid w:val="003777DC"/>
    <w:rsid w:val="00380644"/>
    <w:rsid w:val="00380BBD"/>
    <w:rsid w:val="00380FD1"/>
    <w:rsid w:val="0038146C"/>
    <w:rsid w:val="00384FB4"/>
    <w:rsid w:val="003866B7"/>
    <w:rsid w:val="003871A6"/>
    <w:rsid w:val="0038767A"/>
    <w:rsid w:val="00390137"/>
    <w:rsid w:val="00390A93"/>
    <w:rsid w:val="00390E06"/>
    <w:rsid w:val="00391D8E"/>
    <w:rsid w:val="003941EF"/>
    <w:rsid w:val="00394218"/>
    <w:rsid w:val="003952E8"/>
    <w:rsid w:val="00396076"/>
    <w:rsid w:val="003A092F"/>
    <w:rsid w:val="003A0C99"/>
    <w:rsid w:val="003A1C10"/>
    <w:rsid w:val="003A1F53"/>
    <w:rsid w:val="003A5250"/>
    <w:rsid w:val="003A67FB"/>
    <w:rsid w:val="003B0CEE"/>
    <w:rsid w:val="003B0FF5"/>
    <w:rsid w:val="003B287D"/>
    <w:rsid w:val="003B2A55"/>
    <w:rsid w:val="003B2E63"/>
    <w:rsid w:val="003B313C"/>
    <w:rsid w:val="003B32D3"/>
    <w:rsid w:val="003B3342"/>
    <w:rsid w:val="003B4084"/>
    <w:rsid w:val="003B4195"/>
    <w:rsid w:val="003B4E4D"/>
    <w:rsid w:val="003B5C66"/>
    <w:rsid w:val="003C1CE8"/>
    <w:rsid w:val="003C2B3C"/>
    <w:rsid w:val="003C37B4"/>
    <w:rsid w:val="003C4074"/>
    <w:rsid w:val="003C4389"/>
    <w:rsid w:val="003C4862"/>
    <w:rsid w:val="003C4E76"/>
    <w:rsid w:val="003C5521"/>
    <w:rsid w:val="003C6326"/>
    <w:rsid w:val="003C6D9E"/>
    <w:rsid w:val="003C6DA7"/>
    <w:rsid w:val="003D096E"/>
    <w:rsid w:val="003D7283"/>
    <w:rsid w:val="003D7C6F"/>
    <w:rsid w:val="003E00D5"/>
    <w:rsid w:val="003E25F2"/>
    <w:rsid w:val="003E2B2A"/>
    <w:rsid w:val="003E2BFA"/>
    <w:rsid w:val="003E3519"/>
    <w:rsid w:val="003E668D"/>
    <w:rsid w:val="003E746E"/>
    <w:rsid w:val="003F0222"/>
    <w:rsid w:val="003F2455"/>
    <w:rsid w:val="003F400B"/>
    <w:rsid w:val="003F692F"/>
    <w:rsid w:val="003F6E77"/>
    <w:rsid w:val="003F7565"/>
    <w:rsid w:val="00401720"/>
    <w:rsid w:val="0040493E"/>
    <w:rsid w:val="00404CBB"/>
    <w:rsid w:val="004052B3"/>
    <w:rsid w:val="00407CA1"/>
    <w:rsid w:val="004108B6"/>
    <w:rsid w:val="00410D90"/>
    <w:rsid w:val="00412134"/>
    <w:rsid w:val="004129E1"/>
    <w:rsid w:val="00412B5C"/>
    <w:rsid w:val="00414036"/>
    <w:rsid w:val="00416C6F"/>
    <w:rsid w:val="00417A27"/>
    <w:rsid w:val="0042376B"/>
    <w:rsid w:val="00423BE7"/>
    <w:rsid w:val="00424A4C"/>
    <w:rsid w:val="00424D77"/>
    <w:rsid w:val="0042783B"/>
    <w:rsid w:val="00430968"/>
    <w:rsid w:val="00431C06"/>
    <w:rsid w:val="00431C29"/>
    <w:rsid w:val="0043234D"/>
    <w:rsid w:val="004336A2"/>
    <w:rsid w:val="004423D9"/>
    <w:rsid w:val="004426B8"/>
    <w:rsid w:val="00445529"/>
    <w:rsid w:val="0044710B"/>
    <w:rsid w:val="0044794E"/>
    <w:rsid w:val="00450360"/>
    <w:rsid w:val="004506F8"/>
    <w:rsid w:val="0045099D"/>
    <w:rsid w:val="00450EAA"/>
    <w:rsid w:val="00450EF3"/>
    <w:rsid w:val="004521CE"/>
    <w:rsid w:val="004543A1"/>
    <w:rsid w:val="0045459C"/>
    <w:rsid w:val="0045792C"/>
    <w:rsid w:val="004579E0"/>
    <w:rsid w:val="00457CB9"/>
    <w:rsid w:val="00460B2B"/>
    <w:rsid w:val="00462E52"/>
    <w:rsid w:val="00463D56"/>
    <w:rsid w:val="0046414A"/>
    <w:rsid w:val="00464C80"/>
    <w:rsid w:val="004656DF"/>
    <w:rsid w:val="00466994"/>
    <w:rsid w:val="00470691"/>
    <w:rsid w:val="00471B4A"/>
    <w:rsid w:val="00473DC5"/>
    <w:rsid w:val="004744C1"/>
    <w:rsid w:val="00475BA0"/>
    <w:rsid w:val="00480315"/>
    <w:rsid w:val="00481034"/>
    <w:rsid w:val="00483384"/>
    <w:rsid w:val="00484EA8"/>
    <w:rsid w:val="00487567"/>
    <w:rsid w:val="00490DB1"/>
    <w:rsid w:val="0049358B"/>
    <w:rsid w:val="00493C89"/>
    <w:rsid w:val="00494A26"/>
    <w:rsid w:val="00494ECE"/>
    <w:rsid w:val="00496423"/>
    <w:rsid w:val="004967DF"/>
    <w:rsid w:val="00497EA4"/>
    <w:rsid w:val="004A077C"/>
    <w:rsid w:val="004A150B"/>
    <w:rsid w:val="004A398B"/>
    <w:rsid w:val="004A3BA1"/>
    <w:rsid w:val="004A6B4C"/>
    <w:rsid w:val="004A6FEA"/>
    <w:rsid w:val="004B1CBA"/>
    <w:rsid w:val="004B2103"/>
    <w:rsid w:val="004B23EF"/>
    <w:rsid w:val="004B240C"/>
    <w:rsid w:val="004B4559"/>
    <w:rsid w:val="004B4755"/>
    <w:rsid w:val="004B4AFE"/>
    <w:rsid w:val="004B6C90"/>
    <w:rsid w:val="004C1664"/>
    <w:rsid w:val="004C2D50"/>
    <w:rsid w:val="004C46AE"/>
    <w:rsid w:val="004C48EE"/>
    <w:rsid w:val="004C4D47"/>
    <w:rsid w:val="004C53EA"/>
    <w:rsid w:val="004C5E5A"/>
    <w:rsid w:val="004C7328"/>
    <w:rsid w:val="004C76B6"/>
    <w:rsid w:val="004D210A"/>
    <w:rsid w:val="004D30D5"/>
    <w:rsid w:val="004D6361"/>
    <w:rsid w:val="004E126E"/>
    <w:rsid w:val="004E2501"/>
    <w:rsid w:val="004E3DA5"/>
    <w:rsid w:val="004F117C"/>
    <w:rsid w:val="00500A08"/>
    <w:rsid w:val="005012EB"/>
    <w:rsid w:val="00502093"/>
    <w:rsid w:val="00503281"/>
    <w:rsid w:val="00503C20"/>
    <w:rsid w:val="00504941"/>
    <w:rsid w:val="005059D8"/>
    <w:rsid w:val="005103A1"/>
    <w:rsid w:val="0051083E"/>
    <w:rsid w:val="00510A4A"/>
    <w:rsid w:val="0051246F"/>
    <w:rsid w:val="00512A44"/>
    <w:rsid w:val="00514F9A"/>
    <w:rsid w:val="00516309"/>
    <w:rsid w:val="00516882"/>
    <w:rsid w:val="005214F3"/>
    <w:rsid w:val="0052278B"/>
    <w:rsid w:val="00526141"/>
    <w:rsid w:val="00531601"/>
    <w:rsid w:val="00531F50"/>
    <w:rsid w:val="00531FD5"/>
    <w:rsid w:val="005333BD"/>
    <w:rsid w:val="005340E5"/>
    <w:rsid w:val="00542EBA"/>
    <w:rsid w:val="0054469A"/>
    <w:rsid w:val="005447B6"/>
    <w:rsid w:val="00547A71"/>
    <w:rsid w:val="005511EA"/>
    <w:rsid w:val="00552604"/>
    <w:rsid w:val="00552D38"/>
    <w:rsid w:val="00552DFF"/>
    <w:rsid w:val="005536AF"/>
    <w:rsid w:val="0055723E"/>
    <w:rsid w:val="00557F19"/>
    <w:rsid w:val="00560810"/>
    <w:rsid w:val="00560B13"/>
    <w:rsid w:val="00565FA7"/>
    <w:rsid w:val="00566F7F"/>
    <w:rsid w:val="005702E8"/>
    <w:rsid w:val="0057284A"/>
    <w:rsid w:val="00573ADD"/>
    <w:rsid w:val="005752E0"/>
    <w:rsid w:val="00576F88"/>
    <w:rsid w:val="00580EB3"/>
    <w:rsid w:val="005814D9"/>
    <w:rsid w:val="00582024"/>
    <w:rsid w:val="00582A7A"/>
    <w:rsid w:val="00582FCC"/>
    <w:rsid w:val="005846E5"/>
    <w:rsid w:val="00587264"/>
    <w:rsid w:val="005872BF"/>
    <w:rsid w:val="00590706"/>
    <w:rsid w:val="00592C5B"/>
    <w:rsid w:val="00593AA1"/>
    <w:rsid w:val="0059453C"/>
    <w:rsid w:val="005A1D28"/>
    <w:rsid w:val="005A1D62"/>
    <w:rsid w:val="005A1EC6"/>
    <w:rsid w:val="005A3D3E"/>
    <w:rsid w:val="005B0915"/>
    <w:rsid w:val="005B1449"/>
    <w:rsid w:val="005B1659"/>
    <w:rsid w:val="005B1E06"/>
    <w:rsid w:val="005B2140"/>
    <w:rsid w:val="005B2343"/>
    <w:rsid w:val="005B2C53"/>
    <w:rsid w:val="005B3663"/>
    <w:rsid w:val="005B3946"/>
    <w:rsid w:val="005B5B30"/>
    <w:rsid w:val="005B6EF0"/>
    <w:rsid w:val="005C409E"/>
    <w:rsid w:val="005C5509"/>
    <w:rsid w:val="005C563F"/>
    <w:rsid w:val="005C5A4C"/>
    <w:rsid w:val="005C5F6A"/>
    <w:rsid w:val="005C60D9"/>
    <w:rsid w:val="005C6EC2"/>
    <w:rsid w:val="005C6FD4"/>
    <w:rsid w:val="005C7A7A"/>
    <w:rsid w:val="005D2820"/>
    <w:rsid w:val="005D5F04"/>
    <w:rsid w:val="005E355A"/>
    <w:rsid w:val="005E3BE9"/>
    <w:rsid w:val="005E40AA"/>
    <w:rsid w:val="005E4256"/>
    <w:rsid w:val="005E4527"/>
    <w:rsid w:val="005E55EF"/>
    <w:rsid w:val="005E5715"/>
    <w:rsid w:val="005E5A97"/>
    <w:rsid w:val="005E5E6E"/>
    <w:rsid w:val="005E6CF9"/>
    <w:rsid w:val="005F0375"/>
    <w:rsid w:val="005F32DD"/>
    <w:rsid w:val="005F3462"/>
    <w:rsid w:val="005F3B14"/>
    <w:rsid w:val="005F4236"/>
    <w:rsid w:val="005F485A"/>
    <w:rsid w:val="005F4BB4"/>
    <w:rsid w:val="005F6C68"/>
    <w:rsid w:val="005F781D"/>
    <w:rsid w:val="0060031F"/>
    <w:rsid w:val="006004AA"/>
    <w:rsid w:val="00600CB7"/>
    <w:rsid w:val="006026E9"/>
    <w:rsid w:val="00602E14"/>
    <w:rsid w:val="00603AB6"/>
    <w:rsid w:val="00603C91"/>
    <w:rsid w:val="006051AC"/>
    <w:rsid w:val="006066AE"/>
    <w:rsid w:val="00606F98"/>
    <w:rsid w:val="00607585"/>
    <w:rsid w:val="006078E7"/>
    <w:rsid w:val="0061296C"/>
    <w:rsid w:val="006157E2"/>
    <w:rsid w:val="00615B14"/>
    <w:rsid w:val="00615C65"/>
    <w:rsid w:val="0061604E"/>
    <w:rsid w:val="006160BB"/>
    <w:rsid w:val="006169A7"/>
    <w:rsid w:val="0062125B"/>
    <w:rsid w:val="00621DC6"/>
    <w:rsid w:val="00624C7C"/>
    <w:rsid w:val="0063000E"/>
    <w:rsid w:val="00632AC7"/>
    <w:rsid w:val="006333F5"/>
    <w:rsid w:val="00633B77"/>
    <w:rsid w:val="006351E1"/>
    <w:rsid w:val="006362FC"/>
    <w:rsid w:val="00637C14"/>
    <w:rsid w:val="0064011E"/>
    <w:rsid w:val="006403C8"/>
    <w:rsid w:val="006406CC"/>
    <w:rsid w:val="006434F1"/>
    <w:rsid w:val="0064374C"/>
    <w:rsid w:val="00643EC4"/>
    <w:rsid w:val="006460AE"/>
    <w:rsid w:val="0064721B"/>
    <w:rsid w:val="00650AA3"/>
    <w:rsid w:val="00650DA5"/>
    <w:rsid w:val="00651371"/>
    <w:rsid w:val="006525C4"/>
    <w:rsid w:val="00653752"/>
    <w:rsid w:val="0066077F"/>
    <w:rsid w:val="00660F64"/>
    <w:rsid w:val="00662391"/>
    <w:rsid w:val="0066314B"/>
    <w:rsid w:val="0066407A"/>
    <w:rsid w:val="006648D6"/>
    <w:rsid w:val="006659CF"/>
    <w:rsid w:val="00665FD7"/>
    <w:rsid w:val="00667618"/>
    <w:rsid w:val="006677A9"/>
    <w:rsid w:val="00670F75"/>
    <w:rsid w:val="00670FE4"/>
    <w:rsid w:val="0067369F"/>
    <w:rsid w:val="00673DFE"/>
    <w:rsid w:val="00681840"/>
    <w:rsid w:val="00682B54"/>
    <w:rsid w:val="00684E50"/>
    <w:rsid w:val="00685083"/>
    <w:rsid w:val="00685E05"/>
    <w:rsid w:val="00687446"/>
    <w:rsid w:val="006874B3"/>
    <w:rsid w:val="00687F2A"/>
    <w:rsid w:val="0069246C"/>
    <w:rsid w:val="00692D59"/>
    <w:rsid w:val="006A1E9D"/>
    <w:rsid w:val="006A28BC"/>
    <w:rsid w:val="006A35F2"/>
    <w:rsid w:val="006A6F1A"/>
    <w:rsid w:val="006A77E6"/>
    <w:rsid w:val="006A7EF6"/>
    <w:rsid w:val="006B083A"/>
    <w:rsid w:val="006B39D1"/>
    <w:rsid w:val="006B40C0"/>
    <w:rsid w:val="006B52EC"/>
    <w:rsid w:val="006B5934"/>
    <w:rsid w:val="006B5942"/>
    <w:rsid w:val="006B7511"/>
    <w:rsid w:val="006B7880"/>
    <w:rsid w:val="006B78AE"/>
    <w:rsid w:val="006C018D"/>
    <w:rsid w:val="006C25C1"/>
    <w:rsid w:val="006C2BF5"/>
    <w:rsid w:val="006C47A2"/>
    <w:rsid w:val="006D1E83"/>
    <w:rsid w:val="006D2F99"/>
    <w:rsid w:val="006D34BE"/>
    <w:rsid w:val="006D3E6C"/>
    <w:rsid w:val="006D5A2B"/>
    <w:rsid w:val="006D6275"/>
    <w:rsid w:val="006D6C5A"/>
    <w:rsid w:val="006E2264"/>
    <w:rsid w:val="006E3363"/>
    <w:rsid w:val="006E4B5C"/>
    <w:rsid w:val="006E4E74"/>
    <w:rsid w:val="006E7B4A"/>
    <w:rsid w:val="006F164F"/>
    <w:rsid w:val="006F269E"/>
    <w:rsid w:val="006F39B0"/>
    <w:rsid w:val="006F5898"/>
    <w:rsid w:val="006F5FAF"/>
    <w:rsid w:val="006F68DE"/>
    <w:rsid w:val="006F7048"/>
    <w:rsid w:val="007038EA"/>
    <w:rsid w:val="007056A0"/>
    <w:rsid w:val="007062EF"/>
    <w:rsid w:val="0071216C"/>
    <w:rsid w:val="00712686"/>
    <w:rsid w:val="007129A9"/>
    <w:rsid w:val="00712DC4"/>
    <w:rsid w:val="0071357E"/>
    <w:rsid w:val="007137A3"/>
    <w:rsid w:val="00713836"/>
    <w:rsid w:val="00714C20"/>
    <w:rsid w:val="007155D4"/>
    <w:rsid w:val="00715677"/>
    <w:rsid w:val="00716898"/>
    <w:rsid w:val="00716A44"/>
    <w:rsid w:val="00717F34"/>
    <w:rsid w:val="00722EB9"/>
    <w:rsid w:val="007256D6"/>
    <w:rsid w:val="00725E21"/>
    <w:rsid w:val="00725E7A"/>
    <w:rsid w:val="00726639"/>
    <w:rsid w:val="00726890"/>
    <w:rsid w:val="00727730"/>
    <w:rsid w:val="0072775F"/>
    <w:rsid w:val="00730817"/>
    <w:rsid w:val="00734165"/>
    <w:rsid w:val="00734307"/>
    <w:rsid w:val="0073491D"/>
    <w:rsid w:val="007375AA"/>
    <w:rsid w:val="007408B9"/>
    <w:rsid w:val="00742C24"/>
    <w:rsid w:val="00743576"/>
    <w:rsid w:val="00745B3E"/>
    <w:rsid w:val="00750B8D"/>
    <w:rsid w:val="00751E1C"/>
    <w:rsid w:val="00756202"/>
    <w:rsid w:val="007567D7"/>
    <w:rsid w:val="007579DA"/>
    <w:rsid w:val="00757D4A"/>
    <w:rsid w:val="0076138C"/>
    <w:rsid w:val="00762E99"/>
    <w:rsid w:val="00763EC8"/>
    <w:rsid w:val="00764702"/>
    <w:rsid w:val="00764BEE"/>
    <w:rsid w:val="007650B0"/>
    <w:rsid w:val="00765B94"/>
    <w:rsid w:val="00767720"/>
    <w:rsid w:val="00767A85"/>
    <w:rsid w:val="00767E7A"/>
    <w:rsid w:val="0077068F"/>
    <w:rsid w:val="0077102C"/>
    <w:rsid w:val="0077158B"/>
    <w:rsid w:val="0077167E"/>
    <w:rsid w:val="0077437E"/>
    <w:rsid w:val="007810A4"/>
    <w:rsid w:val="00782F22"/>
    <w:rsid w:val="00785E56"/>
    <w:rsid w:val="00786E35"/>
    <w:rsid w:val="00786F03"/>
    <w:rsid w:val="0079080E"/>
    <w:rsid w:val="00790937"/>
    <w:rsid w:val="00790EF4"/>
    <w:rsid w:val="00791B31"/>
    <w:rsid w:val="00793FF1"/>
    <w:rsid w:val="00794231"/>
    <w:rsid w:val="00795115"/>
    <w:rsid w:val="00796863"/>
    <w:rsid w:val="007A125B"/>
    <w:rsid w:val="007A1933"/>
    <w:rsid w:val="007A1A52"/>
    <w:rsid w:val="007A27DB"/>
    <w:rsid w:val="007A69B3"/>
    <w:rsid w:val="007A7172"/>
    <w:rsid w:val="007B064B"/>
    <w:rsid w:val="007B081F"/>
    <w:rsid w:val="007B1449"/>
    <w:rsid w:val="007B1F55"/>
    <w:rsid w:val="007B3122"/>
    <w:rsid w:val="007B3893"/>
    <w:rsid w:val="007B3C59"/>
    <w:rsid w:val="007B3E6D"/>
    <w:rsid w:val="007B3EAF"/>
    <w:rsid w:val="007B4811"/>
    <w:rsid w:val="007B48A2"/>
    <w:rsid w:val="007B50C4"/>
    <w:rsid w:val="007C05E0"/>
    <w:rsid w:val="007C0C0B"/>
    <w:rsid w:val="007C13FF"/>
    <w:rsid w:val="007C17C6"/>
    <w:rsid w:val="007C25D2"/>
    <w:rsid w:val="007C3862"/>
    <w:rsid w:val="007C4221"/>
    <w:rsid w:val="007C45BD"/>
    <w:rsid w:val="007C4CD7"/>
    <w:rsid w:val="007C5771"/>
    <w:rsid w:val="007C728A"/>
    <w:rsid w:val="007D0812"/>
    <w:rsid w:val="007D1246"/>
    <w:rsid w:val="007D2B84"/>
    <w:rsid w:val="007D2DDB"/>
    <w:rsid w:val="007D480F"/>
    <w:rsid w:val="007D53CF"/>
    <w:rsid w:val="007D540E"/>
    <w:rsid w:val="007D5A6D"/>
    <w:rsid w:val="007D6238"/>
    <w:rsid w:val="007D71AA"/>
    <w:rsid w:val="007D76C1"/>
    <w:rsid w:val="007E1C40"/>
    <w:rsid w:val="007E20CD"/>
    <w:rsid w:val="007E2C2D"/>
    <w:rsid w:val="007E3D4C"/>
    <w:rsid w:val="007E4139"/>
    <w:rsid w:val="007E4F5C"/>
    <w:rsid w:val="007E5074"/>
    <w:rsid w:val="007E5E37"/>
    <w:rsid w:val="007F2185"/>
    <w:rsid w:val="007F3162"/>
    <w:rsid w:val="007F353F"/>
    <w:rsid w:val="007F56D3"/>
    <w:rsid w:val="00801143"/>
    <w:rsid w:val="00801A2D"/>
    <w:rsid w:val="00802D3B"/>
    <w:rsid w:val="00803AAB"/>
    <w:rsid w:val="00805218"/>
    <w:rsid w:val="00805F1B"/>
    <w:rsid w:val="0080738B"/>
    <w:rsid w:val="008101E3"/>
    <w:rsid w:val="008115BB"/>
    <w:rsid w:val="008156FF"/>
    <w:rsid w:val="00817E03"/>
    <w:rsid w:val="008223AC"/>
    <w:rsid w:val="008225BF"/>
    <w:rsid w:val="0082347A"/>
    <w:rsid w:val="00823E07"/>
    <w:rsid w:val="00825411"/>
    <w:rsid w:val="00825F5D"/>
    <w:rsid w:val="00827138"/>
    <w:rsid w:val="0083091E"/>
    <w:rsid w:val="00830ED3"/>
    <w:rsid w:val="008315E1"/>
    <w:rsid w:val="00832BBB"/>
    <w:rsid w:val="00833F20"/>
    <w:rsid w:val="0083424F"/>
    <w:rsid w:val="00835134"/>
    <w:rsid w:val="00835140"/>
    <w:rsid w:val="008356C4"/>
    <w:rsid w:val="008411E3"/>
    <w:rsid w:val="00841D56"/>
    <w:rsid w:val="00842038"/>
    <w:rsid w:val="00842350"/>
    <w:rsid w:val="00843BA7"/>
    <w:rsid w:val="00844E0B"/>
    <w:rsid w:val="00847893"/>
    <w:rsid w:val="00847EDF"/>
    <w:rsid w:val="00850234"/>
    <w:rsid w:val="00851751"/>
    <w:rsid w:val="0085449F"/>
    <w:rsid w:val="0085563F"/>
    <w:rsid w:val="00857727"/>
    <w:rsid w:val="0086033B"/>
    <w:rsid w:val="008603F9"/>
    <w:rsid w:val="00861DDB"/>
    <w:rsid w:val="00862012"/>
    <w:rsid w:val="00863BCA"/>
    <w:rsid w:val="00864947"/>
    <w:rsid w:val="0086537D"/>
    <w:rsid w:val="00866A06"/>
    <w:rsid w:val="00866EF4"/>
    <w:rsid w:val="0086765D"/>
    <w:rsid w:val="00871CCF"/>
    <w:rsid w:val="00871D79"/>
    <w:rsid w:val="008723F7"/>
    <w:rsid w:val="008728E5"/>
    <w:rsid w:val="00872EA0"/>
    <w:rsid w:val="00873641"/>
    <w:rsid w:val="0087559C"/>
    <w:rsid w:val="00877393"/>
    <w:rsid w:val="008778F1"/>
    <w:rsid w:val="00880159"/>
    <w:rsid w:val="0088067B"/>
    <w:rsid w:val="00880C0F"/>
    <w:rsid w:val="00880EB9"/>
    <w:rsid w:val="00880F53"/>
    <w:rsid w:val="00881421"/>
    <w:rsid w:val="00881E26"/>
    <w:rsid w:val="0088273D"/>
    <w:rsid w:val="00882C4A"/>
    <w:rsid w:val="00883AC2"/>
    <w:rsid w:val="00887298"/>
    <w:rsid w:val="008901BC"/>
    <w:rsid w:val="0089307C"/>
    <w:rsid w:val="008943D2"/>
    <w:rsid w:val="00896668"/>
    <w:rsid w:val="008974B6"/>
    <w:rsid w:val="008A138E"/>
    <w:rsid w:val="008A14AC"/>
    <w:rsid w:val="008A40E4"/>
    <w:rsid w:val="008A6418"/>
    <w:rsid w:val="008B07BB"/>
    <w:rsid w:val="008B2B83"/>
    <w:rsid w:val="008B3DBD"/>
    <w:rsid w:val="008B3FFD"/>
    <w:rsid w:val="008B7655"/>
    <w:rsid w:val="008B798C"/>
    <w:rsid w:val="008B7C3F"/>
    <w:rsid w:val="008C02BC"/>
    <w:rsid w:val="008C1DB0"/>
    <w:rsid w:val="008C2CA4"/>
    <w:rsid w:val="008C306A"/>
    <w:rsid w:val="008C48FD"/>
    <w:rsid w:val="008C5E17"/>
    <w:rsid w:val="008C6063"/>
    <w:rsid w:val="008C66EE"/>
    <w:rsid w:val="008C6E22"/>
    <w:rsid w:val="008D0CD7"/>
    <w:rsid w:val="008D2457"/>
    <w:rsid w:val="008D258C"/>
    <w:rsid w:val="008D25E0"/>
    <w:rsid w:val="008D313A"/>
    <w:rsid w:val="008D40A5"/>
    <w:rsid w:val="008D62D6"/>
    <w:rsid w:val="008E03CA"/>
    <w:rsid w:val="008E0873"/>
    <w:rsid w:val="008E10D5"/>
    <w:rsid w:val="008E1CCA"/>
    <w:rsid w:val="008E6AB2"/>
    <w:rsid w:val="008F0ACF"/>
    <w:rsid w:val="008F111A"/>
    <w:rsid w:val="008F1458"/>
    <w:rsid w:val="008F1F3D"/>
    <w:rsid w:val="008F5D74"/>
    <w:rsid w:val="008F626C"/>
    <w:rsid w:val="008F7B28"/>
    <w:rsid w:val="009005AC"/>
    <w:rsid w:val="00901BD0"/>
    <w:rsid w:val="009025C3"/>
    <w:rsid w:val="00904372"/>
    <w:rsid w:val="00904373"/>
    <w:rsid w:val="009108E6"/>
    <w:rsid w:val="009109A2"/>
    <w:rsid w:val="009119E9"/>
    <w:rsid w:val="00915551"/>
    <w:rsid w:val="0091598E"/>
    <w:rsid w:val="00916591"/>
    <w:rsid w:val="00921566"/>
    <w:rsid w:val="0092403E"/>
    <w:rsid w:val="00925C2B"/>
    <w:rsid w:val="009279E2"/>
    <w:rsid w:val="00933BF0"/>
    <w:rsid w:val="0093551A"/>
    <w:rsid w:val="00935BDD"/>
    <w:rsid w:val="009407D1"/>
    <w:rsid w:val="00941B94"/>
    <w:rsid w:val="00942191"/>
    <w:rsid w:val="00943608"/>
    <w:rsid w:val="009459FA"/>
    <w:rsid w:val="0094603A"/>
    <w:rsid w:val="00946056"/>
    <w:rsid w:val="00950CB2"/>
    <w:rsid w:val="009523BB"/>
    <w:rsid w:val="009532BB"/>
    <w:rsid w:val="0095591C"/>
    <w:rsid w:val="00955F96"/>
    <w:rsid w:val="00957BB4"/>
    <w:rsid w:val="00960978"/>
    <w:rsid w:val="00960F31"/>
    <w:rsid w:val="0096331C"/>
    <w:rsid w:val="009672A9"/>
    <w:rsid w:val="00971DC6"/>
    <w:rsid w:val="00971F42"/>
    <w:rsid w:val="0097275A"/>
    <w:rsid w:val="00973B4D"/>
    <w:rsid w:val="009748B8"/>
    <w:rsid w:val="00976333"/>
    <w:rsid w:val="009764FD"/>
    <w:rsid w:val="00982210"/>
    <w:rsid w:val="0098229D"/>
    <w:rsid w:val="00982808"/>
    <w:rsid w:val="00985967"/>
    <w:rsid w:val="00987EE3"/>
    <w:rsid w:val="00987F60"/>
    <w:rsid w:val="00991184"/>
    <w:rsid w:val="00991B9F"/>
    <w:rsid w:val="009922B1"/>
    <w:rsid w:val="00997BB2"/>
    <w:rsid w:val="009A280C"/>
    <w:rsid w:val="009A329E"/>
    <w:rsid w:val="009A3772"/>
    <w:rsid w:val="009B1135"/>
    <w:rsid w:val="009B1740"/>
    <w:rsid w:val="009B3152"/>
    <w:rsid w:val="009B37B9"/>
    <w:rsid w:val="009B4A0D"/>
    <w:rsid w:val="009B4F83"/>
    <w:rsid w:val="009B55E1"/>
    <w:rsid w:val="009B5A60"/>
    <w:rsid w:val="009B5C28"/>
    <w:rsid w:val="009B5D1F"/>
    <w:rsid w:val="009C095E"/>
    <w:rsid w:val="009C0FF3"/>
    <w:rsid w:val="009C3ACB"/>
    <w:rsid w:val="009C3E57"/>
    <w:rsid w:val="009C4243"/>
    <w:rsid w:val="009C62C8"/>
    <w:rsid w:val="009C687F"/>
    <w:rsid w:val="009C73D7"/>
    <w:rsid w:val="009D0359"/>
    <w:rsid w:val="009D077B"/>
    <w:rsid w:val="009D0E7E"/>
    <w:rsid w:val="009D380C"/>
    <w:rsid w:val="009D6ACB"/>
    <w:rsid w:val="009D7786"/>
    <w:rsid w:val="009E11D6"/>
    <w:rsid w:val="009E24B7"/>
    <w:rsid w:val="009E3677"/>
    <w:rsid w:val="009E3F01"/>
    <w:rsid w:val="009E3F5A"/>
    <w:rsid w:val="009E7C6E"/>
    <w:rsid w:val="009E7DC9"/>
    <w:rsid w:val="009E7EFC"/>
    <w:rsid w:val="009F0230"/>
    <w:rsid w:val="009F06B8"/>
    <w:rsid w:val="009F089A"/>
    <w:rsid w:val="009F0E2B"/>
    <w:rsid w:val="009F1744"/>
    <w:rsid w:val="009F3338"/>
    <w:rsid w:val="009F4FFE"/>
    <w:rsid w:val="009F738D"/>
    <w:rsid w:val="009F7445"/>
    <w:rsid w:val="009F7726"/>
    <w:rsid w:val="00A009D1"/>
    <w:rsid w:val="00A00B8F"/>
    <w:rsid w:val="00A019B3"/>
    <w:rsid w:val="00A03700"/>
    <w:rsid w:val="00A05BB6"/>
    <w:rsid w:val="00A061AF"/>
    <w:rsid w:val="00A10C60"/>
    <w:rsid w:val="00A10FD8"/>
    <w:rsid w:val="00A12F04"/>
    <w:rsid w:val="00A13219"/>
    <w:rsid w:val="00A13B78"/>
    <w:rsid w:val="00A14947"/>
    <w:rsid w:val="00A14A65"/>
    <w:rsid w:val="00A14FCF"/>
    <w:rsid w:val="00A16A98"/>
    <w:rsid w:val="00A16CCE"/>
    <w:rsid w:val="00A20D44"/>
    <w:rsid w:val="00A20DDF"/>
    <w:rsid w:val="00A20E6D"/>
    <w:rsid w:val="00A211DD"/>
    <w:rsid w:val="00A212EE"/>
    <w:rsid w:val="00A24FA4"/>
    <w:rsid w:val="00A2567F"/>
    <w:rsid w:val="00A26487"/>
    <w:rsid w:val="00A26B2F"/>
    <w:rsid w:val="00A30D97"/>
    <w:rsid w:val="00A311FA"/>
    <w:rsid w:val="00A31E87"/>
    <w:rsid w:val="00A343ED"/>
    <w:rsid w:val="00A36680"/>
    <w:rsid w:val="00A423BC"/>
    <w:rsid w:val="00A42DA0"/>
    <w:rsid w:val="00A43629"/>
    <w:rsid w:val="00A43EE4"/>
    <w:rsid w:val="00A4469A"/>
    <w:rsid w:val="00A45952"/>
    <w:rsid w:val="00A50A1B"/>
    <w:rsid w:val="00A51B0E"/>
    <w:rsid w:val="00A524A4"/>
    <w:rsid w:val="00A559A4"/>
    <w:rsid w:val="00A600D3"/>
    <w:rsid w:val="00A60774"/>
    <w:rsid w:val="00A61050"/>
    <w:rsid w:val="00A62E47"/>
    <w:rsid w:val="00A62F49"/>
    <w:rsid w:val="00A632DC"/>
    <w:rsid w:val="00A66B47"/>
    <w:rsid w:val="00A70067"/>
    <w:rsid w:val="00A707D1"/>
    <w:rsid w:val="00A7193B"/>
    <w:rsid w:val="00A72784"/>
    <w:rsid w:val="00A73337"/>
    <w:rsid w:val="00A7498E"/>
    <w:rsid w:val="00A7609F"/>
    <w:rsid w:val="00A766D3"/>
    <w:rsid w:val="00A76AF1"/>
    <w:rsid w:val="00A76E1D"/>
    <w:rsid w:val="00A77DF3"/>
    <w:rsid w:val="00A80F63"/>
    <w:rsid w:val="00A8316F"/>
    <w:rsid w:val="00A842F4"/>
    <w:rsid w:val="00A84E8A"/>
    <w:rsid w:val="00A85AE4"/>
    <w:rsid w:val="00A85C41"/>
    <w:rsid w:val="00A87476"/>
    <w:rsid w:val="00A95826"/>
    <w:rsid w:val="00A967F7"/>
    <w:rsid w:val="00A9799B"/>
    <w:rsid w:val="00AA07AA"/>
    <w:rsid w:val="00AA2270"/>
    <w:rsid w:val="00AA3565"/>
    <w:rsid w:val="00AA6469"/>
    <w:rsid w:val="00AA6A05"/>
    <w:rsid w:val="00AA711D"/>
    <w:rsid w:val="00AB0011"/>
    <w:rsid w:val="00AB04F2"/>
    <w:rsid w:val="00AB12E4"/>
    <w:rsid w:val="00AB2234"/>
    <w:rsid w:val="00AB2A59"/>
    <w:rsid w:val="00AB7C3C"/>
    <w:rsid w:val="00AC0332"/>
    <w:rsid w:val="00AC1B7C"/>
    <w:rsid w:val="00AC2B68"/>
    <w:rsid w:val="00AC348F"/>
    <w:rsid w:val="00AC3747"/>
    <w:rsid w:val="00AD0B93"/>
    <w:rsid w:val="00AD2483"/>
    <w:rsid w:val="00AD27BB"/>
    <w:rsid w:val="00AD2CA6"/>
    <w:rsid w:val="00AD35FD"/>
    <w:rsid w:val="00AD6BC2"/>
    <w:rsid w:val="00AD7294"/>
    <w:rsid w:val="00AD7297"/>
    <w:rsid w:val="00AE07E8"/>
    <w:rsid w:val="00AE0C52"/>
    <w:rsid w:val="00AE0F38"/>
    <w:rsid w:val="00AE100B"/>
    <w:rsid w:val="00AE1961"/>
    <w:rsid w:val="00AE33A1"/>
    <w:rsid w:val="00AE5D41"/>
    <w:rsid w:val="00AE61A9"/>
    <w:rsid w:val="00AE6C94"/>
    <w:rsid w:val="00AE7851"/>
    <w:rsid w:val="00AF3352"/>
    <w:rsid w:val="00AF3C8C"/>
    <w:rsid w:val="00AF57A6"/>
    <w:rsid w:val="00AF68C9"/>
    <w:rsid w:val="00AF7803"/>
    <w:rsid w:val="00B00567"/>
    <w:rsid w:val="00B00CD8"/>
    <w:rsid w:val="00B00CDE"/>
    <w:rsid w:val="00B02BC8"/>
    <w:rsid w:val="00B04A59"/>
    <w:rsid w:val="00B05832"/>
    <w:rsid w:val="00B05EE9"/>
    <w:rsid w:val="00B06FE9"/>
    <w:rsid w:val="00B10317"/>
    <w:rsid w:val="00B1258F"/>
    <w:rsid w:val="00B1350F"/>
    <w:rsid w:val="00B138EA"/>
    <w:rsid w:val="00B13B9B"/>
    <w:rsid w:val="00B14AAA"/>
    <w:rsid w:val="00B151BA"/>
    <w:rsid w:val="00B153AB"/>
    <w:rsid w:val="00B153BD"/>
    <w:rsid w:val="00B16188"/>
    <w:rsid w:val="00B16274"/>
    <w:rsid w:val="00B20AE7"/>
    <w:rsid w:val="00B216E9"/>
    <w:rsid w:val="00B21CE9"/>
    <w:rsid w:val="00B2253E"/>
    <w:rsid w:val="00B3206B"/>
    <w:rsid w:val="00B3369E"/>
    <w:rsid w:val="00B3432D"/>
    <w:rsid w:val="00B34532"/>
    <w:rsid w:val="00B3787F"/>
    <w:rsid w:val="00B37898"/>
    <w:rsid w:val="00B41C2B"/>
    <w:rsid w:val="00B423F5"/>
    <w:rsid w:val="00B42BEE"/>
    <w:rsid w:val="00B444BF"/>
    <w:rsid w:val="00B50515"/>
    <w:rsid w:val="00B52054"/>
    <w:rsid w:val="00B524AF"/>
    <w:rsid w:val="00B5362B"/>
    <w:rsid w:val="00B5423B"/>
    <w:rsid w:val="00B54536"/>
    <w:rsid w:val="00B54B58"/>
    <w:rsid w:val="00B54D85"/>
    <w:rsid w:val="00B55419"/>
    <w:rsid w:val="00B55C57"/>
    <w:rsid w:val="00B566E5"/>
    <w:rsid w:val="00B608FE"/>
    <w:rsid w:val="00B61F11"/>
    <w:rsid w:val="00B6206F"/>
    <w:rsid w:val="00B6322A"/>
    <w:rsid w:val="00B63BE5"/>
    <w:rsid w:val="00B63CFC"/>
    <w:rsid w:val="00B63D91"/>
    <w:rsid w:val="00B655CB"/>
    <w:rsid w:val="00B658A2"/>
    <w:rsid w:val="00B7160B"/>
    <w:rsid w:val="00B745E7"/>
    <w:rsid w:val="00B80206"/>
    <w:rsid w:val="00B81832"/>
    <w:rsid w:val="00B8186D"/>
    <w:rsid w:val="00B8256D"/>
    <w:rsid w:val="00B83472"/>
    <w:rsid w:val="00B85D57"/>
    <w:rsid w:val="00B90EB5"/>
    <w:rsid w:val="00B916A4"/>
    <w:rsid w:val="00B93C3C"/>
    <w:rsid w:val="00B9423D"/>
    <w:rsid w:val="00B9443D"/>
    <w:rsid w:val="00B94E48"/>
    <w:rsid w:val="00B950E7"/>
    <w:rsid w:val="00B959BF"/>
    <w:rsid w:val="00B95D93"/>
    <w:rsid w:val="00B9636D"/>
    <w:rsid w:val="00B97457"/>
    <w:rsid w:val="00BA1955"/>
    <w:rsid w:val="00BA19AD"/>
    <w:rsid w:val="00BA37D2"/>
    <w:rsid w:val="00BA3CEC"/>
    <w:rsid w:val="00BA4923"/>
    <w:rsid w:val="00BA5C8B"/>
    <w:rsid w:val="00BA6B51"/>
    <w:rsid w:val="00BA7717"/>
    <w:rsid w:val="00BA7CC5"/>
    <w:rsid w:val="00BB15E2"/>
    <w:rsid w:val="00BB2B91"/>
    <w:rsid w:val="00BB3276"/>
    <w:rsid w:val="00BB4AD0"/>
    <w:rsid w:val="00BB4DAC"/>
    <w:rsid w:val="00BB73A9"/>
    <w:rsid w:val="00BB76C6"/>
    <w:rsid w:val="00BC249F"/>
    <w:rsid w:val="00BC306E"/>
    <w:rsid w:val="00BC50AA"/>
    <w:rsid w:val="00BC6F40"/>
    <w:rsid w:val="00BC740B"/>
    <w:rsid w:val="00BC7F41"/>
    <w:rsid w:val="00BD2458"/>
    <w:rsid w:val="00BD44AE"/>
    <w:rsid w:val="00BD643A"/>
    <w:rsid w:val="00BE2A6A"/>
    <w:rsid w:val="00BE335C"/>
    <w:rsid w:val="00BE6360"/>
    <w:rsid w:val="00BF095F"/>
    <w:rsid w:val="00BF10A3"/>
    <w:rsid w:val="00BF358C"/>
    <w:rsid w:val="00BF39D7"/>
    <w:rsid w:val="00BF4C47"/>
    <w:rsid w:val="00C005DF"/>
    <w:rsid w:val="00C053D0"/>
    <w:rsid w:val="00C06480"/>
    <w:rsid w:val="00C101EB"/>
    <w:rsid w:val="00C10EE1"/>
    <w:rsid w:val="00C11812"/>
    <w:rsid w:val="00C12B0F"/>
    <w:rsid w:val="00C13515"/>
    <w:rsid w:val="00C1536F"/>
    <w:rsid w:val="00C17B19"/>
    <w:rsid w:val="00C216CB"/>
    <w:rsid w:val="00C2507E"/>
    <w:rsid w:val="00C254C4"/>
    <w:rsid w:val="00C25EFB"/>
    <w:rsid w:val="00C26929"/>
    <w:rsid w:val="00C26DD0"/>
    <w:rsid w:val="00C30FEF"/>
    <w:rsid w:val="00C31C3D"/>
    <w:rsid w:val="00C33E65"/>
    <w:rsid w:val="00C3776B"/>
    <w:rsid w:val="00C40CAF"/>
    <w:rsid w:val="00C419E7"/>
    <w:rsid w:val="00C43630"/>
    <w:rsid w:val="00C45ED6"/>
    <w:rsid w:val="00C471C6"/>
    <w:rsid w:val="00C47945"/>
    <w:rsid w:val="00C50D9D"/>
    <w:rsid w:val="00C519D3"/>
    <w:rsid w:val="00C51D99"/>
    <w:rsid w:val="00C56766"/>
    <w:rsid w:val="00C57D01"/>
    <w:rsid w:val="00C62CCF"/>
    <w:rsid w:val="00C63837"/>
    <w:rsid w:val="00C6409C"/>
    <w:rsid w:val="00C6409E"/>
    <w:rsid w:val="00C65174"/>
    <w:rsid w:val="00C67854"/>
    <w:rsid w:val="00C679B4"/>
    <w:rsid w:val="00C701DE"/>
    <w:rsid w:val="00C707A7"/>
    <w:rsid w:val="00C70ACF"/>
    <w:rsid w:val="00C710DC"/>
    <w:rsid w:val="00C73815"/>
    <w:rsid w:val="00C74B31"/>
    <w:rsid w:val="00C75C48"/>
    <w:rsid w:val="00C76F01"/>
    <w:rsid w:val="00C815CB"/>
    <w:rsid w:val="00C81C07"/>
    <w:rsid w:val="00C82DC5"/>
    <w:rsid w:val="00C83C59"/>
    <w:rsid w:val="00C84072"/>
    <w:rsid w:val="00C91193"/>
    <w:rsid w:val="00C96063"/>
    <w:rsid w:val="00C96D5C"/>
    <w:rsid w:val="00CA026F"/>
    <w:rsid w:val="00CA0952"/>
    <w:rsid w:val="00CA1FDC"/>
    <w:rsid w:val="00CA35D3"/>
    <w:rsid w:val="00CA36FF"/>
    <w:rsid w:val="00CA7C02"/>
    <w:rsid w:val="00CB1D7B"/>
    <w:rsid w:val="00CB1E59"/>
    <w:rsid w:val="00CB3271"/>
    <w:rsid w:val="00CB3BE2"/>
    <w:rsid w:val="00CB6488"/>
    <w:rsid w:val="00CB74D4"/>
    <w:rsid w:val="00CC0F6A"/>
    <w:rsid w:val="00CC1EA4"/>
    <w:rsid w:val="00CC243B"/>
    <w:rsid w:val="00CC3F1B"/>
    <w:rsid w:val="00CC6103"/>
    <w:rsid w:val="00CC7CAC"/>
    <w:rsid w:val="00CD0573"/>
    <w:rsid w:val="00CD1E98"/>
    <w:rsid w:val="00CD2D1E"/>
    <w:rsid w:val="00CD4658"/>
    <w:rsid w:val="00CD5574"/>
    <w:rsid w:val="00CD645A"/>
    <w:rsid w:val="00CD6CCE"/>
    <w:rsid w:val="00CD7899"/>
    <w:rsid w:val="00CE0FC0"/>
    <w:rsid w:val="00CE1AB4"/>
    <w:rsid w:val="00CE2535"/>
    <w:rsid w:val="00CE2860"/>
    <w:rsid w:val="00CE2D24"/>
    <w:rsid w:val="00CE31D2"/>
    <w:rsid w:val="00CE3277"/>
    <w:rsid w:val="00CE343E"/>
    <w:rsid w:val="00CE3BA0"/>
    <w:rsid w:val="00CE5697"/>
    <w:rsid w:val="00CE5A67"/>
    <w:rsid w:val="00CE789D"/>
    <w:rsid w:val="00CF0A45"/>
    <w:rsid w:val="00CF2D4D"/>
    <w:rsid w:val="00CF3F45"/>
    <w:rsid w:val="00CF3FA7"/>
    <w:rsid w:val="00CF4603"/>
    <w:rsid w:val="00D006A6"/>
    <w:rsid w:val="00D01F00"/>
    <w:rsid w:val="00D02161"/>
    <w:rsid w:val="00D02AB3"/>
    <w:rsid w:val="00D03844"/>
    <w:rsid w:val="00D0482E"/>
    <w:rsid w:val="00D04C77"/>
    <w:rsid w:val="00D05E71"/>
    <w:rsid w:val="00D0712F"/>
    <w:rsid w:val="00D0765B"/>
    <w:rsid w:val="00D12FD5"/>
    <w:rsid w:val="00D14253"/>
    <w:rsid w:val="00D1558E"/>
    <w:rsid w:val="00D177D1"/>
    <w:rsid w:val="00D225AB"/>
    <w:rsid w:val="00D23499"/>
    <w:rsid w:val="00D23580"/>
    <w:rsid w:val="00D2387C"/>
    <w:rsid w:val="00D24211"/>
    <w:rsid w:val="00D2448F"/>
    <w:rsid w:val="00D2452B"/>
    <w:rsid w:val="00D24C00"/>
    <w:rsid w:val="00D24EC3"/>
    <w:rsid w:val="00D26065"/>
    <w:rsid w:val="00D27E45"/>
    <w:rsid w:val="00D30507"/>
    <w:rsid w:val="00D316B5"/>
    <w:rsid w:val="00D31E14"/>
    <w:rsid w:val="00D323D3"/>
    <w:rsid w:val="00D325D9"/>
    <w:rsid w:val="00D35D40"/>
    <w:rsid w:val="00D35EE7"/>
    <w:rsid w:val="00D36862"/>
    <w:rsid w:val="00D404D1"/>
    <w:rsid w:val="00D40A13"/>
    <w:rsid w:val="00D4142C"/>
    <w:rsid w:val="00D41742"/>
    <w:rsid w:val="00D42426"/>
    <w:rsid w:val="00D43F48"/>
    <w:rsid w:val="00D44D53"/>
    <w:rsid w:val="00D45C56"/>
    <w:rsid w:val="00D46884"/>
    <w:rsid w:val="00D46EF3"/>
    <w:rsid w:val="00D553CC"/>
    <w:rsid w:val="00D566C7"/>
    <w:rsid w:val="00D56D98"/>
    <w:rsid w:val="00D57828"/>
    <w:rsid w:val="00D57E1E"/>
    <w:rsid w:val="00D57F08"/>
    <w:rsid w:val="00D603FE"/>
    <w:rsid w:val="00D61495"/>
    <w:rsid w:val="00D6233C"/>
    <w:rsid w:val="00D6570B"/>
    <w:rsid w:val="00D65963"/>
    <w:rsid w:val="00D6690E"/>
    <w:rsid w:val="00D67A1E"/>
    <w:rsid w:val="00D67E81"/>
    <w:rsid w:val="00D7009E"/>
    <w:rsid w:val="00D71119"/>
    <w:rsid w:val="00D71C55"/>
    <w:rsid w:val="00D7276D"/>
    <w:rsid w:val="00D72A65"/>
    <w:rsid w:val="00D734CB"/>
    <w:rsid w:val="00D74CE4"/>
    <w:rsid w:val="00D74FD0"/>
    <w:rsid w:val="00D77204"/>
    <w:rsid w:val="00D7740F"/>
    <w:rsid w:val="00D827D6"/>
    <w:rsid w:val="00D904B5"/>
    <w:rsid w:val="00D90FC8"/>
    <w:rsid w:val="00D9145C"/>
    <w:rsid w:val="00D91953"/>
    <w:rsid w:val="00D9209C"/>
    <w:rsid w:val="00D92F33"/>
    <w:rsid w:val="00D92F4F"/>
    <w:rsid w:val="00D937B2"/>
    <w:rsid w:val="00D93E39"/>
    <w:rsid w:val="00D94C2C"/>
    <w:rsid w:val="00D95A23"/>
    <w:rsid w:val="00D965B9"/>
    <w:rsid w:val="00DA127E"/>
    <w:rsid w:val="00DB2FF2"/>
    <w:rsid w:val="00DB3A11"/>
    <w:rsid w:val="00DB424C"/>
    <w:rsid w:val="00DB5D37"/>
    <w:rsid w:val="00DB6430"/>
    <w:rsid w:val="00DB648B"/>
    <w:rsid w:val="00DB6E5D"/>
    <w:rsid w:val="00DC150C"/>
    <w:rsid w:val="00DC32DB"/>
    <w:rsid w:val="00DC437B"/>
    <w:rsid w:val="00DC55EF"/>
    <w:rsid w:val="00DC574F"/>
    <w:rsid w:val="00DC6DB7"/>
    <w:rsid w:val="00DC7874"/>
    <w:rsid w:val="00DD08C5"/>
    <w:rsid w:val="00DD0E80"/>
    <w:rsid w:val="00DD6157"/>
    <w:rsid w:val="00DD6171"/>
    <w:rsid w:val="00DE2E2D"/>
    <w:rsid w:val="00DE34C0"/>
    <w:rsid w:val="00DE39C5"/>
    <w:rsid w:val="00DE483A"/>
    <w:rsid w:val="00DE4CA1"/>
    <w:rsid w:val="00DE50D6"/>
    <w:rsid w:val="00DE6907"/>
    <w:rsid w:val="00DE6EB4"/>
    <w:rsid w:val="00DE7A14"/>
    <w:rsid w:val="00DF0042"/>
    <w:rsid w:val="00DF2CE2"/>
    <w:rsid w:val="00DF35D2"/>
    <w:rsid w:val="00DF41E1"/>
    <w:rsid w:val="00DF4392"/>
    <w:rsid w:val="00DF5A37"/>
    <w:rsid w:val="00DF663F"/>
    <w:rsid w:val="00DF6C8D"/>
    <w:rsid w:val="00DF77F6"/>
    <w:rsid w:val="00E008F6"/>
    <w:rsid w:val="00E03BD2"/>
    <w:rsid w:val="00E04D06"/>
    <w:rsid w:val="00E0607C"/>
    <w:rsid w:val="00E06440"/>
    <w:rsid w:val="00E118BE"/>
    <w:rsid w:val="00E12B40"/>
    <w:rsid w:val="00E12DCB"/>
    <w:rsid w:val="00E167F1"/>
    <w:rsid w:val="00E20352"/>
    <w:rsid w:val="00E21FE4"/>
    <w:rsid w:val="00E22EFC"/>
    <w:rsid w:val="00E23192"/>
    <w:rsid w:val="00E256F1"/>
    <w:rsid w:val="00E262E1"/>
    <w:rsid w:val="00E30570"/>
    <w:rsid w:val="00E30F20"/>
    <w:rsid w:val="00E3139B"/>
    <w:rsid w:val="00E33753"/>
    <w:rsid w:val="00E33F76"/>
    <w:rsid w:val="00E375D0"/>
    <w:rsid w:val="00E4287C"/>
    <w:rsid w:val="00E4543E"/>
    <w:rsid w:val="00E46B93"/>
    <w:rsid w:val="00E50700"/>
    <w:rsid w:val="00E55559"/>
    <w:rsid w:val="00E55FE9"/>
    <w:rsid w:val="00E575A9"/>
    <w:rsid w:val="00E60058"/>
    <w:rsid w:val="00E60629"/>
    <w:rsid w:val="00E60DED"/>
    <w:rsid w:val="00E617D8"/>
    <w:rsid w:val="00E62194"/>
    <w:rsid w:val="00E62674"/>
    <w:rsid w:val="00E653CE"/>
    <w:rsid w:val="00E6551A"/>
    <w:rsid w:val="00E66CD7"/>
    <w:rsid w:val="00E70257"/>
    <w:rsid w:val="00E71064"/>
    <w:rsid w:val="00E717BB"/>
    <w:rsid w:val="00E75676"/>
    <w:rsid w:val="00E75DDC"/>
    <w:rsid w:val="00E807F3"/>
    <w:rsid w:val="00E809A8"/>
    <w:rsid w:val="00E811E7"/>
    <w:rsid w:val="00E859CD"/>
    <w:rsid w:val="00E87EDC"/>
    <w:rsid w:val="00E9024F"/>
    <w:rsid w:val="00E9075D"/>
    <w:rsid w:val="00E915BA"/>
    <w:rsid w:val="00E91A9F"/>
    <w:rsid w:val="00E925A7"/>
    <w:rsid w:val="00E9701D"/>
    <w:rsid w:val="00EA0E4F"/>
    <w:rsid w:val="00EA122C"/>
    <w:rsid w:val="00EA124C"/>
    <w:rsid w:val="00EA12AF"/>
    <w:rsid w:val="00EA5771"/>
    <w:rsid w:val="00EB03AE"/>
    <w:rsid w:val="00EB2585"/>
    <w:rsid w:val="00EB25D1"/>
    <w:rsid w:val="00EB26C3"/>
    <w:rsid w:val="00EB2A63"/>
    <w:rsid w:val="00EB7798"/>
    <w:rsid w:val="00EC0F3E"/>
    <w:rsid w:val="00EC241F"/>
    <w:rsid w:val="00EC2C25"/>
    <w:rsid w:val="00EC4A68"/>
    <w:rsid w:val="00EC5228"/>
    <w:rsid w:val="00EC52FB"/>
    <w:rsid w:val="00EC7906"/>
    <w:rsid w:val="00EC79FD"/>
    <w:rsid w:val="00ED50D9"/>
    <w:rsid w:val="00ED6018"/>
    <w:rsid w:val="00ED6FD3"/>
    <w:rsid w:val="00ED79EC"/>
    <w:rsid w:val="00EE0024"/>
    <w:rsid w:val="00EE17D2"/>
    <w:rsid w:val="00EE342B"/>
    <w:rsid w:val="00EE35A4"/>
    <w:rsid w:val="00EE3737"/>
    <w:rsid w:val="00EE38FE"/>
    <w:rsid w:val="00EE3DDE"/>
    <w:rsid w:val="00EE3F43"/>
    <w:rsid w:val="00EE46B9"/>
    <w:rsid w:val="00EE5152"/>
    <w:rsid w:val="00EE67FA"/>
    <w:rsid w:val="00EF1F5C"/>
    <w:rsid w:val="00EF31BD"/>
    <w:rsid w:val="00EF35FA"/>
    <w:rsid w:val="00EF63BD"/>
    <w:rsid w:val="00EF6CD8"/>
    <w:rsid w:val="00EF7D7C"/>
    <w:rsid w:val="00EF7DD0"/>
    <w:rsid w:val="00F02D96"/>
    <w:rsid w:val="00F04005"/>
    <w:rsid w:val="00F04428"/>
    <w:rsid w:val="00F04830"/>
    <w:rsid w:val="00F057B1"/>
    <w:rsid w:val="00F06BF3"/>
    <w:rsid w:val="00F06F4F"/>
    <w:rsid w:val="00F106DC"/>
    <w:rsid w:val="00F13B51"/>
    <w:rsid w:val="00F13DDA"/>
    <w:rsid w:val="00F17FB6"/>
    <w:rsid w:val="00F207CA"/>
    <w:rsid w:val="00F23D6E"/>
    <w:rsid w:val="00F25805"/>
    <w:rsid w:val="00F30008"/>
    <w:rsid w:val="00F31236"/>
    <w:rsid w:val="00F327A9"/>
    <w:rsid w:val="00F32B18"/>
    <w:rsid w:val="00F33C52"/>
    <w:rsid w:val="00F34DFB"/>
    <w:rsid w:val="00F35989"/>
    <w:rsid w:val="00F35FED"/>
    <w:rsid w:val="00F375FA"/>
    <w:rsid w:val="00F41D9B"/>
    <w:rsid w:val="00F42215"/>
    <w:rsid w:val="00F42873"/>
    <w:rsid w:val="00F44D4A"/>
    <w:rsid w:val="00F4568B"/>
    <w:rsid w:val="00F46E25"/>
    <w:rsid w:val="00F479C0"/>
    <w:rsid w:val="00F51132"/>
    <w:rsid w:val="00F52727"/>
    <w:rsid w:val="00F53DBE"/>
    <w:rsid w:val="00F55290"/>
    <w:rsid w:val="00F553B2"/>
    <w:rsid w:val="00F56886"/>
    <w:rsid w:val="00F6193E"/>
    <w:rsid w:val="00F64336"/>
    <w:rsid w:val="00F64414"/>
    <w:rsid w:val="00F65EE0"/>
    <w:rsid w:val="00F66A0C"/>
    <w:rsid w:val="00F67B6F"/>
    <w:rsid w:val="00F700F9"/>
    <w:rsid w:val="00F77E4A"/>
    <w:rsid w:val="00F80D6F"/>
    <w:rsid w:val="00F81F6A"/>
    <w:rsid w:val="00F821AD"/>
    <w:rsid w:val="00F8330F"/>
    <w:rsid w:val="00F8331C"/>
    <w:rsid w:val="00F83562"/>
    <w:rsid w:val="00F925BF"/>
    <w:rsid w:val="00F92B00"/>
    <w:rsid w:val="00F94550"/>
    <w:rsid w:val="00F95DFD"/>
    <w:rsid w:val="00F974CF"/>
    <w:rsid w:val="00FA06B2"/>
    <w:rsid w:val="00FA0764"/>
    <w:rsid w:val="00FA095B"/>
    <w:rsid w:val="00FA2D9C"/>
    <w:rsid w:val="00FA406A"/>
    <w:rsid w:val="00FA4D40"/>
    <w:rsid w:val="00FB0C53"/>
    <w:rsid w:val="00FB11CF"/>
    <w:rsid w:val="00FB1388"/>
    <w:rsid w:val="00FB2B91"/>
    <w:rsid w:val="00FB47F5"/>
    <w:rsid w:val="00FB543B"/>
    <w:rsid w:val="00FB55CC"/>
    <w:rsid w:val="00FB561C"/>
    <w:rsid w:val="00FB7E25"/>
    <w:rsid w:val="00FB7FB4"/>
    <w:rsid w:val="00FC0648"/>
    <w:rsid w:val="00FC09C8"/>
    <w:rsid w:val="00FC22F5"/>
    <w:rsid w:val="00FC2C6C"/>
    <w:rsid w:val="00FC30FC"/>
    <w:rsid w:val="00FC563E"/>
    <w:rsid w:val="00FC6633"/>
    <w:rsid w:val="00FC6DF5"/>
    <w:rsid w:val="00FD02E6"/>
    <w:rsid w:val="00FD2695"/>
    <w:rsid w:val="00FD36BC"/>
    <w:rsid w:val="00FD3840"/>
    <w:rsid w:val="00FD3B4E"/>
    <w:rsid w:val="00FD46D6"/>
    <w:rsid w:val="00FD5D64"/>
    <w:rsid w:val="00FD740B"/>
    <w:rsid w:val="00FD7427"/>
    <w:rsid w:val="00FD75CC"/>
    <w:rsid w:val="00FD7EE2"/>
    <w:rsid w:val="00FE10C4"/>
    <w:rsid w:val="00FE26EA"/>
    <w:rsid w:val="00FE2FC2"/>
    <w:rsid w:val="00FE3109"/>
    <w:rsid w:val="00FE4270"/>
    <w:rsid w:val="00FE4BDC"/>
    <w:rsid w:val="00FE4C5B"/>
    <w:rsid w:val="00FF0970"/>
    <w:rsid w:val="00FF0F8A"/>
    <w:rsid w:val="00FF1347"/>
    <w:rsid w:val="00FF1422"/>
    <w:rsid w:val="00FF43A1"/>
    <w:rsid w:val="00FF7FB9"/>
    <w:rsid w:val="0265280B"/>
    <w:rsid w:val="045F2E66"/>
    <w:rsid w:val="050A6909"/>
    <w:rsid w:val="06FCA21D"/>
    <w:rsid w:val="079F3815"/>
    <w:rsid w:val="0849193D"/>
    <w:rsid w:val="0B3D4278"/>
    <w:rsid w:val="0BFF92D7"/>
    <w:rsid w:val="0C3B2420"/>
    <w:rsid w:val="0EF91145"/>
    <w:rsid w:val="0F3823D7"/>
    <w:rsid w:val="0F7703A5"/>
    <w:rsid w:val="105351EF"/>
    <w:rsid w:val="12075CB9"/>
    <w:rsid w:val="12635AA0"/>
    <w:rsid w:val="14CD2256"/>
    <w:rsid w:val="15843B39"/>
    <w:rsid w:val="16A142D4"/>
    <w:rsid w:val="1709719B"/>
    <w:rsid w:val="170A25A9"/>
    <w:rsid w:val="1741232C"/>
    <w:rsid w:val="17AA4F1C"/>
    <w:rsid w:val="17AD5688"/>
    <w:rsid w:val="189848BA"/>
    <w:rsid w:val="19B7F679"/>
    <w:rsid w:val="1A874A99"/>
    <w:rsid w:val="1BDF0EBA"/>
    <w:rsid w:val="1BE411ED"/>
    <w:rsid w:val="1C431CD4"/>
    <w:rsid w:val="1DE53065"/>
    <w:rsid w:val="1EF55A75"/>
    <w:rsid w:val="1FAF0B69"/>
    <w:rsid w:val="20385E27"/>
    <w:rsid w:val="214D0B3A"/>
    <w:rsid w:val="21912199"/>
    <w:rsid w:val="22207F47"/>
    <w:rsid w:val="222C35C7"/>
    <w:rsid w:val="22E250AD"/>
    <w:rsid w:val="25E22562"/>
    <w:rsid w:val="264B4BFB"/>
    <w:rsid w:val="26AA0E34"/>
    <w:rsid w:val="27663197"/>
    <w:rsid w:val="27C40A97"/>
    <w:rsid w:val="2BFB1D79"/>
    <w:rsid w:val="2C8B71A9"/>
    <w:rsid w:val="2CD81F80"/>
    <w:rsid w:val="2EA72DAB"/>
    <w:rsid w:val="2EB7DEE2"/>
    <w:rsid w:val="2EBDA66D"/>
    <w:rsid w:val="2EC83EAA"/>
    <w:rsid w:val="2EEF6338"/>
    <w:rsid w:val="310E2720"/>
    <w:rsid w:val="32172154"/>
    <w:rsid w:val="33EE3CB0"/>
    <w:rsid w:val="34A95D8D"/>
    <w:rsid w:val="36113E66"/>
    <w:rsid w:val="388416A9"/>
    <w:rsid w:val="394FB667"/>
    <w:rsid w:val="397E1D49"/>
    <w:rsid w:val="3A17553F"/>
    <w:rsid w:val="3A8C7F28"/>
    <w:rsid w:val="3B47759A"/>
    <w:rsid w:val="3B650D9B"/>
    <w:rsid w:val="3BF73807"/>
    <w:rsid w:val="3BFF01FA"/>
    <w:rsid w:val="3CD263E8"/>
    <w:rsid w:val="3D420B0F"/>
    <w:rsid w:val="3DA062C5"/>
    <w:rsid w:val="3DBF6912"/>
    <w:rsid w:val="3DFDA781"/>
    <w:rsid w:val="3E8B5C66"/>
    <w:rsid w:val="3EC357BA"/>
    <w:rsid w:val="3ECD9BCF"/>
    <w:rsid w:val="3F7F50E0"/>
    <w:rsid w:val="3FAD7FA6"/>
    <w:rsid w:val="3FB7BE97"/>
    <w:rsid w:val="3FF7DD54"/>
    <w:rsid w:val="3FFF5F5E"/>
    <w:rsid w:val="40A41468"/>
    <w:rsid w:val="45D714F1"/>
    <w:rsid w:val="463B232D"/>
    <w:rsid w:val="469C09F1"/>
    <w:rsid w:val="46FE93A6"/>
    <w:rsid w:val="47356C48"/>
    <w:rsid w:val="498C16B2"/>
    <w:rsid w:val="4A063530"/>
    <w:rsid w:val="4A8B27F3"/>
    <w:rsid w:val="4C3B1AD7"/>
    <w:rsid w:val="4D0A0AF0"/>
    <w:rsid w:val="4F0956AC"/>
    <w:rsid w:val="52A46261"/>
    <w:rsid w:val="53700779"/>
    <w:rsid w:val="53B62064"/>
    <w:rsid w:val="54132AEB"/>
    <w:rsid w:val="545A7857"/>
    <w:rsid w:val="54E0264D"/>
    <w:rsid w:val="551C2096"/>
    <w:rsid w:val="553357EC"/>
    <w:rsid w:val="576B7F63"/>
    <w:rsid w:val="577C1901"/>
    <w:rsid w:val="57FF5CD3"/>
    <w:rsid w:val="585C5BE8"/>
    <w:rsid w:val="59441F07"/>
    <w:rsid w:val="5973048E"/>
    <w:rsid w:val="598C24B6"/>
    <w:rsid w:val="5B3D4C4E"/>
    <w:rsid w:val="5BAF26DC"/>
    <w:rsid w:val="5BDEAC98"/>
    <w:rsid w:val="5BF9F739"/>
    <w:rsid w:val="5C870284"/>
    <w:rsid w:val="5DEF8779"/>
    <w:rsid w:val="5E2F8A71"/>
    <w:rsid w:val="5E7F163A"/>
    <w:rsid w:val="5EC14704"/>
    <w:rsid w:val="5F01C35D"/>
    <w:rsid w:val="5F3DC9FE"/>
    <w:rsid w:val="5F48455F"/>
    <w:rsid w:val="5F7D0EDF"/>
    <w:rsid w:val="5FFD4B54"/>
    <w:rsid w:val="605262F2"/>
    <w:rsid w:val="60814ACA"/>
    <w:rsid w:val="624C1682"/>
    <w:rsid w:val="63BD899A"/>
    <w:rsid w:val="64EB528E"/>
    <w:rsid w:val="66277F7E"/>
    <w:rsid w:val="6A2408B0"/>
    <w:rsid w:val="6A315284"/>
    <w:rsid w:val="6A564E9B"/>
    <w:rsid w:val="6AF98114"/>
    <w:rsid w:val="6B7F8794"/>
    <w:rsid w:val="6C0E0391"/>
    <w:rsid w:val="6EFB5A00"/>
    <w:rsid w:val="6F4BA308"/>
    <w:rsid w:val="6F7A9191"/>
    <w:rsid w:val="6FD98A7C"/>
    <w:rsid w:val="6FDF3A23"/>
    <w:rsid w:val="71A318CE"/>
    <w:rsid w:val="734BB68D"/>
    <w:rsid w:val="73812F5E"/>
    <w:rsid w:val="73CD167B"/>
    <w:rsid w:val="73CF6C24"/>
    <w:rsid w:val="73EE0407"/>
    <w:rsid w:val="73F74E06"/>
    <w:rsid w:val="74EF25A5"/>
    <w:rsid w:val="753B7ACC"/>
    <w:rsid w:val="760F37D5"/>
    <w:rsid w:val="76A03246"/>
    <w:rsid w:val="77634F92"/>
    <w:rsid w:val="77A3F903"/>
    <w:rsid w:val="77B7C131"/>
    <w:rsid w:val="77EB3AF1"/>
    <w:rsid w:val="78041962"/>
    <w:rsid w:val="78926BA0"/>
    <w:rsid w:val="78B60ACB"/>
    <w:rsid w:val="798E44CC"/>
    <w:rsid w:val="79F75959"/>
    <w:rsid w:val="79F7BEE8"/>
    <w:rsid w:val="7B001588"/>
    <w:rsid w:val="7B57EE33"/>
    <w:rsid w:val="7BAC663F"/>
    <w:rsid w:val="7BC722EE"/>
    <w:rsid w:val="7C982FC5"/>
    <w:rsid w:val="7D85435A"/>
    <w:rsid w:val="7DAF52BB"/>
    <w:rsid w:val="7DE72359"/>
    <w:rsid w:val="7DF79140"/>
    <w:rsid w:val="7DFF9A74"/>
    <w:rsid w:val="7E3EBB23"/>
    <w:rsid w:val="7F123EDF"/>
    <w:rsid w:val="7FCF2B5C"/>
    <w:rsid w:val="7FDB6B0A"/>
    <w:rsid w:val="7FEA9FE5"/>
    <w:rsid w:val="7FFB0311"/>
    <w:rsid w:val="7FFD1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6BC0A9"/>
  <w15:docId w15:val="{502B88E2-E260-4D2C-8640-085BA385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20" w:line="276" w:lineRule="auto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Strong"/>
    <w:basedOn w:val="a0"/>
    <w:uiPriority w:val="22"/>
    <w:qFormat/>
    <w:rPr>
      <w:b/>
    </w:rPr>
  </w:style>
  <w:style w:type="character" w:styleId="af0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styleId="af4">
    <w:name w:val="List Paragraph"/>
    <w:basedOn w:val="a"/>
    <w:uiPriority w:val="99"/>
    <w:qFormat/>
    <w:pPr>
      <w:ind w:firstLineChars="200" w:firstLine="420"/>
    </w:p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12">
    <w:name w:val="修订1"/>
    <w:hidden/>
    <w:uiPriority w:val="99"/>
    <w:semiHidden/>
    <w:qFormat/>
    <w:rPr>
      <w:rFonts w:asciiTheme="minorHAnsi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F:\..\&#36719;&#20214;\&#20225;&#19994;&#24494;&#20449;\WXWork\1688850810803053\Cache\Image\2020-09\&#29287;&#21407;&#25307;&#32856;&#20108;&#32500;&#30721;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yuanfoods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615</Words>
  <Characters>720</Characters>
  <Application>Microsoft Office Word</Application>
  <DocSecurity>0</DocSecurity>
  <Lines>72</Lines>
  <Paragraphs>88</Paragraphs>
  <ScaleCrop>false</ScaleCrop>
  <Company>Sky123.Org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杨子</dc:creator>
  <cp:lastModifiedBy>荻 杨</cp:lastModifiedBy>
  <cp:revision>2</cp:revision>
  <cp:lastPrinted>2024-08-28T01:05:00Z</cp:lastPrinted>
  <dcterms:created xsi:type="dcterms:W3CDTF">2024-08-30T02:54:00Z</dcterms:created>
  <dcterms:modified xsi:type="dcterms:W3CDTF">2025-09-18T02:12:00Z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624E183E990744E79531611BF74D4579</vt:lpwstr>
  </property>
</Properties>
</file>